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rPr>
          <w:b w:val="1"/>
          <w:bCs w:val="1"/>
          <w:color w:val="222222"/>
          <w:sz w:val="36"/>
          <w:szCs w:val="36"/>
          <w:highlight w:val="white"/>
        </w:rPr>
      </w:pPr>
      <w:r w:rsidDel="00000000" w:rsidR="00000000" w:rsidRPr="00000000">
        <w:rPr>
          <w:b w:val="1"/>
          <w:bCs w:val="1"/>
          <w:color w:val="222222"/>
          <w:sz w:val="36"/>
          <w:szCs w:val="36"/>
          <w:highlight w:val="white"/>
          <w:rtl w:val="0"/>
        </w:rPr>
        <w:t xml:space="preserve">PACK N STACK — RENTAL AGREEMENT</w:t>
      </w:r>
    </w:p>
    <w:p w:rsidR="00000000" w:rsidDel="00000000" w:rsidP="00000000" w:rsidRDefault="00000000" w:rsidRPr="00000000" w14:paraId="00000002">
      <w:pPr>
        <w:widowControl w:val="0"/>
        <w:rPr>
          <w:sz w:val="24"/>
          <w:szCs w:val="24"/>
        </w:rPr>
      </w:pPr>
      <w:r w:rsidDel="00000000" w:rsidR="00000000" w:rsidRPr="00000000">
        <w:rPr>
          <w:rtl w:val="0"/>
        </w:rPr>
      </w:r>
    </w:p>
    <w:p w:rsidR="00000000" w:rsidDel="00000000" w:rsidP="00000000" w:rsidRDefault="00000000" w:rsidRPr="00000000" w14:paraId="00000003">
      <w:pPr>
        <w:widowControl w:val="0"/>
        <w:rPr>
          <w:color w:val="222222"/>
          <w:sz w:val="24"/>
          <w:szCs w:val="24"/>
          <w:highlight w:val="white"/>
        </w:rPr>
      </w:pPr>
      <w:r w:rsidDel="00000000" w:rsidR="00000000" w:rsidRPr="00000000">
        <w:rPr>
          <w:color w:val="222222"/>
          <w:sz w:val="24"/>
          <w:szCs w:val="24"/>
          <w:highlight w:val="white"/>
          <w:rtl w:val="0"/>
        </w:rPr>
        <w:t xml:space="preserve">By completing your purchase, you agree to the following terms:</w:t>
      </w:r>
    </w:p>
    <w:p w:rsidR="00000000" w:rsidDel="00000000" w:rsidP="00000000" w:rsidRDefault="00000000" w:rsidRPr="00000000" w14:paraId="00000004">
      <w:pPr>
        <w:widowControl w:val="0"/>
        <w:rPr>
          <w:color w:val="222222"/>
          <w:sz w:val="24"/>
          <w:szCs w:val="24"/>
          <w:highlight w:val="white"/>
        </w:rPr>
      </w:pPr>
      <w:r w:rsidDel="00000000" w:rsidR="00000000" w:rsidRPr="00000000">
        <w:rPr>
          <w:rtl w:val="0"/>
        </w:rPr>
      </w:r>
    </w:p>
    <w:p w:rsidR="00000000" w:rsidDel="00000000" w:rsidP="00000000" w:rsidRDefault="00000000" w:rsidRPr="00000000" w14:paraId="00000005">
      <w:pPr>
        <w:pStyle w:val="Heading3"/>
        <w:keepNext w:val="0"/>
        <w:keepLines w:val="0"/>
        <w:widowControl w:val="0"/>
        <w:spacing w:before="280" w:lineRule="auto"/>
        <w:rPr>
          <w:color w:val="222222"/>
          <w:sz w:val="24"/>
          <w:szCs w:val="24"/>
        </w:rPr>
      </w:pPr>
      <w:bookmarkStart w:colFirst="0" w:colLast="0" w:name="_5d5pvt4zse4d" w:id="0"/>
      <w:bookmarkEnd w:id="0"/>
      <w:r w:rsidDel="00000000" w:rsidR="00000000" w:rsidRPr="00000000">
        <w:rPr>
          <w:b w:val="1"/>
          <w:bCs w:val="1"/>
          <w:color w:val="222222"/>
          <w:sz w:val="24"/>
          <w:szCs w:val="24"/>
          <w:rtl w:val="0"/>
        </w:rPr>
        <w:t xml:space="preserve">AGREEMENT AND ORDER DETAILS</w:t>
      </w:r>
      <w:r w:rsidDel="00000000" w:rsidR="00000000" w:rsidRPr="00000000">
        <w:rPr>
          <w:rtl w:val="0"/>
        </w:rPr>
      </w:r>
    </w:p>
    <w:p w:rsidR="00000000" w:rsidDel="00000000" w:rsidP="00000000" w:rsidRDefault="00000000" w:rsidRPr="00000000" w14:paraId="00000006">
      <w:pPr>
        <w:widowControl w:val="0"/>
        <w:spacing w:after="240" w:before="240" w:lineRule="auto"/>
        <w:rPr>
          <w:color w:val="222222"/>
          <w:sz w:val="24"/>
          <w:szCs w:val="24"/>
        </w:rPr>
      </w:pPr>
      <w:r w:rsidDel="00000000" w:rsidR="00000000" w:rsidRPr="00000000">
        <w:rPr>
          <w:color w:val="222222"/>
          <w:sz w:val="24"/>
          <w:szCs w:val="24"/>
          <w:rtl w:val="0"/>
        </w:rPr>
        <w:t xml:space="preserve">This Rental Agreement is between Pack N Stack and the Customer identified in the order confirmation.</w:t>
      </w:r>
    </w:p>
    <w:p w:rsidR="00000000" w:rsidDel="00000000" w:rsidP="00000000" w:rsidRDefault="00000000" w:rsidRPr="00000000" w14:paraId="00000007">
      <w:pPr>
        <w:widowControl w:val="0"/>
        <w:spacing w:after="240" w:before="240" w:lineRule="auto"/>
        <w:rPr>
          <w:color w:val="222222"/>
          <w:sz w:val="24"/>
          <w:szCs w:val="24"/>
        </w:rPr>
      </w:pPr>
      <w:r w:rsidDel="00000000" w:rsidR="00000000" w:rsidRPr="00000000">
        <w:rPr>
          <w:color w:val="222222"/>
          <w:sz w:val="24"/>
          <w:szCs w:val="24"/>
          <w:rtl w:val="0"/>
        </w:rPr>
        <w:t xml:space="preserve">The rented equipment, quantities, rental package, delivery address, delivery date, scheduled pickup date, rental period, and applicable charges are listed in the Customer’s order confirmation. The order confirmation is incorporated into and made part of this Rental Agreement.</w:t>
      </w:r>
    </w:p>
    <w:p w:rsidR="00000000" w:rsidDel="00000000" w:rsidP="00000000" w:rsidRDefault="00000000" w:rsidRPr="00000000" w14:paraId="00000008">
      <w:pPr>
        <w:widowControl w:val="0"/>
        <w:spacing w:after="240" w:before="240" w:lineRule="auto"/>
        <w:rPr>
          <w:color w:val="222222"/>
          <w:sz w:val="24"/>
          <w:szCs w:val="24"/>
          <w:highlight w:val="white"/>
        </w:rPr>
      </w:pPr>
      <w:r w:rsidDel="00000000" w:rsidR="00000000" w:rsidRPr="00000000">
        <w:rPr>
          <w:color w:val="222222"/>
          <w:sz w:val="24"/>
          <w:szCs w:val="24"/>
          <w:rtl w:val="0"/>
        </w:rPr>
        <w:t xml:space="preserve">The Customer is responsible for confirming that all order information is correct and must promptly notify Pack N Stack of any requested changes. Requested changes are subject to availability and are not confirmed until approved by Pack N Stack in writing, including by email or text message.</w:t>
      </w:r>
      <w:r w:rsidDel="00000000" w:rsidR="00000000" w:rsidRPr="00000000">
        <w:rPr>
          <w:rtl w:val="0"/>
        </w:rPr>
      </w:r>
    </w:p>
    <w:p w:rsidR="00000000" w:rsidDel="00000000" w:rsidP="00000000" w:rsidRDefault="00000000" w:rsidRPr="00000000" w14:paraId="00000009">
      <w:pPr>
        <w:widowControl w:val="0"/>
        <w:spacing w:after="240" w:before="240" w:lineRule="auto"/>
        <w:rPr>
          <w:b w:val="1"/>
          <w:bCs w:val="1"/>
          <w:color w:val="222222"/>
          <w:sz w:val="24"/>
          <w:szCs w:val="24"/>
          <w:highlight w:val="white"/>
        </w:rPr>
      </w:pPr>
      <w:r w:rsidDel="00000000" w:rsidR="00000000" w:rsidRPr="00000000">
        <w:rPr>
          <w:b w:val="1"/>
          <w:bCs w:val="1"/>
          <w:color w:val="222222"/>
          <w:sz w:val="24"/>
          <w:szCs w:val="24"/>
          <w:highlight w:val="white"/>
          <w:rtl w:val="0"/>
        </w:rPr>
        <w:t xml:space="preserve">INSPECTION AND REPORTING DEADLINE</w:t>
      </w:r>
    </w:p>
    <w:p w:rsidR="00000000" w:rsidDel="00000000" w:rsidP="00000000" w:rsidRDefault="00000000" w:rsidRPr="00000000" w14:paraId="0000000A">
      <w:pPr>
        <w:widowControl w:val="0"/>
        <w:rPr>
          <w:color w:val="222222"/>
          <w:sz w:val="24"/>
          <w:szCs w:val="24"/>
        </w:rPr>
      </w:pPr>
      <w:r w:rsidDel="00000000" w:rsidR="00000000" w:rsidRPr="00000000">
        <w:rPr>
          <w:color w:val="222222"/>
          <w:sz w:val="24"/>
          <w:szCs w:val="24"/>
          <w:rtl w:val="0"/>
        </w:rPr>
        <w:t xml:space="preserve">The Customer must inspect the equipment at delivery and report any missing, damaged, or unusable items within 4 hours. Photographs may be used to document equipment conditions. If no issue is reported within that period, the equipment will be considered received in good working condition.</w:t>
      </w:r>
    </w:p>
    <w:p w:rsidR="00000000" w:rsidDel="00000000" w:rsidP="00000000" w:rsidRDefault="00000000" w:rsidRPr="00000000" w14:paraId="0000000B">
      <w:pPr>
        <w:widowControl w:val="0"/>
        <w:rPr>
          <w:color w:val="222222"/>
          <w:sz w:val="24"/>
          <w:szCs w:val="24"/>
        </w:rPr>
      </w:pPr>
      <w:r w:rsidDel="00000000" w:rsidR="00000000" w:rsidRPr="00000000">
        <w:rPr>
          <w:rtl w:val="0"/>
        </w:rPr>
      </w:r>
    </w:p>
    <w:p w:rsidR="00000000" w:rsidDel="00000000" w:rsidP="00000000" w:rsidRDefault="00000000" w:rsidRPr="00000000" w14:paraId="0000000C">
      <w:pPr>
        <w:widowControl w:val="0"/>
        <w:rPr>
          <w:b w:val="1"/>
          <w:bCs w:val="1"/>
          <w:sz w:val="24"/>
          <w:szCs w:val="24"/>
        </w:rPr>
      </w:pPr>
      <w:r w:rsidDel="00000000" w:rsidR="00000000" w:rsidRPr="00000000">
        <w:rPr>
          <w:b w:val="1"/>
          <w:bCs w:val="1"/>
          <w:color w:val="222222"/>
          <w:sz w:val="24"/>
          <w:szCs w:val="24"/>
          <w:highlight w:val="white"/>
          <w:rtl w:val="0"/>
        </w:rPr>
        <w:t xml:space="preserve">EQUIPMENT RESPONSIBILITY</w:t>
      </w:r>
      <w:r w:rsidDel="00000000" w:rsidR="00000000" w:rsidRPr="00000000">
        <w:rPr>
          <w:rtl w:val="0"/>
        </w:rPr>
      </w:r>
    </w:p>
    <w:p w:rsidR="00000000" w:rsidDel="00000000" w:rsidP="00000000" w:rsidRDefault="00000000" w:rsidRPr="00000000" w14:paraId="0000000D">
      <w:pPr>
        <w:widowControl w:val="0"/>
        <w:rPr>
          <w:sz w:val="24"/>
          <w:szCs w:val="24"/>
        </w:rPr>
      </w:pPr>
      <w:r w:rsidDel="00000000" w:rsidR="00000000" w:rsidRPr="00000000">
        <w:rPr>
          <w:rtl w:val="0"/>
        </w:rPr>
      </w:r>
    </w:p>
    <w:p w:rsidR="00000000" w:rsidDel="00000000" w:rsidP="00000000" w:rsidRDefault="00000000" w:rsidRPr="00000000" w14:paraId="0000000E">
      <w:pPr>
        <w:widowControl w:val="0"/>
        <w:rPr>
          <w:color w:val="222222"/>
          <w:sz w:val="24"/>
          <w:szCs w:val="24"/>
          <w:highlight w:val="white"/>
        </w:rPr>
      </w:pPr>
      <w:r w:rsidDel="00000000" w:rsidR="00000000" w:rsidRPr="00000000">
        <w:rPr>
          <w:color w:val="222222"/>
          <w:sz w:val="24"/>
          <w:szCs w:val="24"/>
          <w:highlight w:val="white"/>
          <w:rtl w:val="0"/>
        </w:rPr>
        <w:t xml:space="preserve">You are responsible for all rented totes and equipment from delivery until pickup is completed. All items must be returned in the same condition as delivered, normal wear and tear excepted.</w:t>
      </w:r>
    </w:p>
    <w:p w:rsidR="00000000" w:rsidDel="00000000" w:rsidP="00000000" w:rsidRDefault="00000000" w:rsidRPr="00000000" w14:paraId="0000000F">
      <w:pPr>
        <w:widowControl w:val="0"/>
        <w:rPr>
          <w:color w:val="222222"/>
          <w:sz w:val="24"/>
          <w:szCs w:val="24"/>
          <w:highlight w:val="white"/>
        </w:rPr>
      </w:pPr>
      <w:r w:rsidDel="00000000" w:rsidR="00000000" w:rsidRPr="00000000">
        <w:rPr>
          <w:rtl w:val="0"/>
        </w:rPr>
      </w:r>
    </w:p>
    <w:p w:rsidR="00000000" w:rsidDel="00000000" w:rsidP="00000000" w:rsidRDefault="00000000" w:rsidRPr="00000000" w14:paraId="00000010">
      <w:pPr>
        <w:widowControl w:val="0"/>
        <w:rPr>
          <w:b w:val="1"/>
          <w:bCs w:val="1"/>
          <w:color w:val="222222"/>
          <w:sz w:val="24"/>
          <w:szCs w:val="24"/>
          <w:highlight w:val="white"/>
        </w:rPr>
      </w:pPr>
      <w:r w:rsidDel="00000000" w:rsidR="00000000" w:rsidRPr="00000000">
        <w:rPr>
          <w:b w:val="1"/>
          <w:bCs w:val="1"/>
          <w:color w:val="222222"/>
          <w:sz w:val="24"/>
          <w:szCs w:val="24"/>
          <w:highlight w:val="white"/>
          <w:rtl w:val="0"/>
        </w:rPr>
        <w:t xml:space="preserve">PROPER USE AND PROHIBITED CONTENTS</w:t>
      </w:r>
    </w:p>
    <w:p w:rsidR="00000000" w:rsidDel="00000000" w:rsidP="00000000" w:rsidRDefault="00000000" w:rsidRPr="00000000" w14:paraId="00000011">
      <w:pPr>
        <w:widowControl w:val="0"/>
        <w:rPr>
          <w:color w:val="222222"/>
          <w:sz w:val="24"/>
          <w:szCs w:val="24"/>
          <w:highlight w:val="white"/>
        </w:rPr>
      </w:pPr>
      <w:r w:rsidDel="00000000" w:rsidR="00000000" w:rsidRPr="00000000">
        <w:rPr>
          <w:rtl w:val="0"/>
        </w:rPr>
      </w:r>
    </w:p>
    <w:p w:rsidR="00000000" w:rsidDel="00000000" w:rsidP="00000000" w:rsidRDefault="00000000" w:rsidRPr="00000000" w14:paraId="00000012">
      <w:pPr>
        <w:widowControl w:val="0"/>
        <w:rPr>
          <w:color w:val="222222"/>
          <w:sz w:val="24"/>
          <w:szCs w:val="24"/>
          <w:highlight w:val="white"/>
        </w:rPr>
      </w:pPr>
      <w:r w:rsidDel="00000000" w:rsidR="00000000" w:rsidRPr="00000000">
        <w:rPr>
          <w:color w:val="222222"/>
          <w:sz w:val="24"/>
          <w:szCs w:val="24"/>
          <w:highlight w:val="white"/>
          <w:rtl w:val="0"/>
        </w:rPr>
        <w:t xml:space="preserve">Totes may NOT be used for:</w:t>
      </w:r>
    </w:p>
    <w:p w:rsidR="00000000" w:rsidDel="00000000" w:rsidP="00000000" w:rsidRDefault="00000000" w:rsidRPr="00000000" w14:paraId="00000013">
      <w:pPr>
        <w:widowControl w:val="0"/>
        <w:rPr>
          <w:color w:val="222222"/>
          <w:sz w:val="24"/>
          <w:szCs w:val="24"/>
          <w:highlight w:val="white"/>
        </w:rPr>
      </w:pPr>
      <w:r w:rsidDel="00000000" w:rsidR="00000000" w:rsidRPr="00000000">
        <w:rPr>
          <w:color w:val="222222"/>
          <w:sz w:val="24"/>
          <w:szCs w:val="24"/>
          <w:highlight w:val="white"/>
          <w:rtl w:val="0"/>
        </w:rPr>
        <w:t xml:space="preserve">• Hazardous materials</w:t>
      </w:r>
    </w:p>
    <w:p w:rsidR="00000000" w:rsidDel="00000000" w:rsidP="00000000" w:rsidRDefault="00000000" w:rsidRPr="00000000" w14:paraId="00000014">
      <w:pPr>
        <w:widowControl w:val="0"/>
        <w:rPr>
          <w:color w:val="222222"/>
          <w:sz w:val="24"/>
          <w:szCs w:val="24"/>
          <w:highlight w:val="white"/>
        </w:rPr>
      </w:pPr>
      <w:r w:rsidDel="00000000" w:rsidR="00000000" w:rsidRPr="00000000">
        <w:rPr>
          <w:color w:val="222222"/>
          <w:sz w:val="24"/>
          <w:szCs w:val="24"/>
          <w:highlight w:val="white"/>
          <w:rtl w:val="0"/>
        </w:rPr>
        <w:t xml:space="preserve">• Liquids without proper sealing</w:t>
      </w:r>
    </w:p>
    <w:p w:rsidR="00000000" w:rsidDel="00000000" w:rsidP="00000000" w:rsidRDefault="00000000" w:rsidRPr="00000000" w14:paraId="00000015">
      <w:pPr>
        <w:widowControl w:val="0"/>
        <w:rPr>
          <w:color w:val="222222"/>
          <w:sz w:val="24"/>
          <w:szCs w:val="24"/>
          <w:highlight w:val="white"/>
        </w:rPr>
      </w:pPr>
      <w:r w:rsidDel="00000000" w:rsidR="00000000" w:rsidRPr="00000000">
        <w:rPr>
          <w:color w:val="222222"/>
          <w:sz w:val="24"/>
          <w:szCs w:val="24"/>
          <w:highlight w:val="white"/>
          <w:rtl w:val="0"/>
        </w:rPr>
        <w:t xml:space="preserve">• Illegal or damaging contents</w:t>
      </w:r>
    </w:p>
    <w:p w:rsidR="00000000" w:rsidDel="00000000" w:rsidP="00000000" w:rsidRDefault="00000000" w:rsidRPr="00000000" w14:paraId="00000016">
      <w:pPr>
        <w:widowControl w:val="0"/>
        <w:rPr>
          <w:color w:val="222222"/>
          <w:sz w:val="24"/>
          <w:szCs w:val="24"/>
          <w:highlight w:val="white"/>
        </w:rPr>
      </w:pPr>
      <w:r w:rsidDel="00000000" w:rsidR="00000000" w:rsidRPr="00000000">
        <w:rPr>
          <w:rtl w:val="0"/>
        </w:rPr>
      </w:r>
    </w:p>
    <w:p w:rsidR="00000000" w:rsidDel="00000000" w:rsidP="00000000" w:rsidRDefault="00000000" w:rsidRPr="00000000" w14:paraId="00000017">
      <w:pPr>
        <w:widowControl w:val="0"/>
        <w:rPr>
          <w:color w:val="222222"/>
          <w:sz w:val="24"/>
          <w:szCs w:val="24"/>
          <w:highlight w:val="white"/>
        </w:rPr>
      </w:pPr>
      <w:r w:rsidDel="00000000" w:rsidR="00000000" w:rsidRPr="00000000">
        <w:rPr>
          <w:color w:val="222222"/>
          <w:sz w:val="24"/>
          <w:szCs w:val="24"/>
          <w:rtl w:val="0"/>
        </w:rPr>
        <w:t xml:space="preserve">Totes may not be used to hold or transport hazardous, flammable, explosive, corrosive, toxic, illegal, perishable, biohazardous, pest-infested, or excessively heavy materials. Liquids must be securely sealed. The Customer is responsible for damage, contamination, cleanup costs, or third-party claims caused by prohibited contents or misuse. Pack N Stack prohibits the use of gasoline, paint, chemicals, fireworks, weapons, and food that can leak or spoil. </w:t>
      </w:r>
      <w:r w:rsidDel="00000000" w:rsidR="00000000" w:rsidRPr="00000000">
        <w:rPr>
          <w:color w:val="222222"/>
          <w:sz w:val="24"/>
          <w:szCs w:val="24"/>
          <w:highlight w:val="white"/>
          <w:rtl w:val="0"/>
        </w:rPr>
        <w:t xml:space="preserve">You are responsible for any damage caused by misuse.</w:t>
      </w:r>
    </w:p>
    <w:p w:rsidR="00000000" w:rsidDel="00000000" w:rsidP="00000000" w:rsidRDefault="00000000" w:rsidRPr="00000000" w14:paraId="00000018">
      <w:pPr>
        <w:widowControl w:val="0"/>
        <w:rPr>
          <w:color w:val="222222"/>
          <w:sz w:val="24"/>
          <w:szCs w:val="24"/>
          <w:highlight w:val="white"/>
        </w:rPr>
      </w:pPr>
      <w:r w:rsidDel="00000000" w:rsidR="00000000" w:rsidRPr="00000000">
        <w:rPr>
          <w:rtl w:val="0"/>
        </w:rPr>
      </w:r>
    </w:p>
    <w:p w:rsidR="00000000" w:rsidDel="00000000" w:rsidP="00000000" w:rsidRDefault="00000000" w:rsidRPr="00000000" w14:paraId="00000019">
      <w:pPr>
        <w:widowControl w:val="0"/>
        <w:rPr>
          <w:b w:val="1"/>
          <w:bCs w:val="1"/>
          <w:color w:val="222222"/>
          <w:sz w:val="24"/>
          <w:szCs w:val="24"/>
          <w:highlight w:val="white"/>
        </w:rPr>
      </w:pPr>
      <w:r w:rsidDel="00000000" w:rsidR="00000000" w:rsidRPr="00000000">
        <w:rPr>
          <w:b w:val="1"/>
          <w:bCs w:val="1"/>
          <w:color w:val="222222"/>
          <w:sz w:val="24"/>
          <w:szCs w:val="24"/>
          <w:highlight w:val="white"/>
          <w:rtl w:val="0"/>
        </w:rPr>
        <w:t xml:space="preserve">WEIGHT AND SAFE USE LIMITS</w:t>
      </w:r>
    </w:p>
    <w:p w:rsidR="00000000" w:rsidDel="00000000" w:rsidP="00000000" w:rsidRDefault="00000000" w:rsidRPr="00000000" w14:paraId="0000001A">
      <w:pPr>
        <w:widowControl w:val="0"/>
        <w:rPr>
          <w:b w:val="1"/>
          <w:bCs w:val="1"/>
          <w:color w:val="222222"/>
          <w:sz w:val="24"/>
          <w:szCs w:val="24"/>
        </w:rPr>
      </w:pPr>
      <w:r w:rsidDel="00000000" w:rsidR="00000000" w:rsidRPr="00000000">
        <w:rPr>
          <w:color w:val="222222"/>
          <w:sz w:val="24"/>
          <w:szCs w:val="24"/>
          <w:rtl w:val="0"/>
        </w:rPr>
        <w:t xml:space="preserve">Customers must follow any weight limits or use instructions provided by Pack N Stack. Totes must not be overloaded, used as steps or seats, dragged, altered, left in standing water, or exposed to excessive heat. Dollies may only be used with Pack N Stack totes and must not be overloaded.</w:t>
      </w:r>
      <w:r w:rsidDel="00000000" w:rsidR="00000000" w:rsidRPr="00000000">
        <w:rPr>
          <w:b w:val="1"/>
          <w:bCs w:val="1"/>
          <w:color w:val="222222"/>
          <w:sz w:val="24"/>
          <w:szCs w:val="24"/>
          <w:rtl w:val="0"/>
        </w:rPr>
        <w:t xml:space="preserve"> </w:t>
      </w:r>
    </w:p>
    <w:p w:rsidR="00000000" w:rsidDel="00000000" w:rsidP="00000000" w:rsidRDefault="00000000" w:rsidRPr="00000000" w14:paraId="0000001B">
      <w:pPr>
        <w:widowControl w:val="0"/>
        <w:spacing w:after="240" w:before="240" w:lineRule="auto"/>
        <w:ind w:right="600"/>
        <w:rPr>
          <w:b w:val="1"/>
          <w:bCs w:val="1"/>
          <w:sz w:val="24"/>
          <w:szCs w:val="24"/>
        </w:rPr>
      </w:pPr>
      <w:r w:rsidDel="00000000" w:rsidR="00000000" w:rsidRPr="00000000">
        <w:rPr>
          <w:b w:val="1"/>
          <w:bCs w:val="1"/>
          <w:sz w:val="24"/>
          <w:szCs w:val="24"/>
          <w:rtl w:val="0"/>
        </w:rPr>
        <w:t xml:space="preserve">WEATHER AND OUTDOOR STORAGE</w:t>
      </w:r>
    </w:p>
    <w:p w:rsidR="00000000" w:rsidDel="00000000" w:rsidP="00000000" w:rsidRDefault="00000000" w:rsidRPr="00000000" w14:paraId="0000001C">
      <w:pPr>
        <w:widowControl w:val="0"/>
        <w:spacing w:after="240" w:before="240" w:lineRule="auto"/>
        <w:ind w:right="600"/>
        <w:rPr>
          <w:sz w:val="24"/>
          <w:szCs w:val="24"/>
        </w:rPr>
      </w:pPr>
      <w:r w:rsidDel="00000000" w:rsidR="00000000" w:rsidRPr="00000000">
        <w:rPr>
          <w:sz w:val="24"/>
          <w:szCs w:val="24"/>
          <w:rtl w:val="0"/>
        </w:rPr>
        <w:t xml:space="preserve">Equipment must be kept in a secure, reasonably dry location and protected from rain, flooding, snow, extreme heat, theft, pests, and other avoidable damage. Totes may not be stored outdoors overnight without prior approval. </w:t>
      </w:r>
    </w:p>
    <w:p w:rsidR="00000000" w:rsidDel="00000000" w:rsidP="00000000" w:rsidRDefault="00000000" w:rsidRPr="00000000" w14:paraId="0000001D">
      <w:pPr>
        <w:widowControl w:val="0"/>
        <w:rPr>
          <w:b w:val="1"/>
          <w:bCs w:val="1"/>
          <w:color w:val="222222"/>
          <w:sz w:val="24"/>
          <w:szCs w:val="24"/>
          <w:highlight w:val="white"/>
        </w:rPr>
      </w:pPr>
      <w:r w:rsidDel="00000000" w:rsidR="00000000" w:rsidRPr="00000000">
        <w:rPr>
          <w:b w:val="1"/>
          <w:bCs w:val="1"/>
          <w:color w:val="222222"/>
          <w:sz w:val="24"/>
          <w:szCs w:val="24"/>
          <w:highlight w:val="white"/>
          <w:rtl w:val="0"/>
        </w:rPr>
        <w:t xml:space="preserve">CUSTOMER’S PROPERTY</w:t>
      </w:r>
    </w:p>
    <w:p w:rsidR="00000000" w:rsidDel="00000000" w:rsidP="00000000" w:rsidRDefault="00000000" w:rsidRPr="00000000" w14:paraId="0000001E">
      <w:pPr>
        <w:widowControl w:val="0"/>
        <w:rPr>
          <w:b w:val="1"/>
          <w:bCs w:val="1"/>
          <w:color w:val="222222"/>
          <w:sz w:val="24"/>
          <w:szCs w:val="24"/>
          <w:highlight w:val="white"/>
        </w:rPr>
      </w:pPr>
      <w:r w:rsidDel="00000000" w:rsidR="00000000" w:rsidRPr="00000000">
        <w:rPr>
          <w:rtl w:val="0"/>
        </w:rPr>
      </w:r>
    </w:p>
    <w:p w:rsidR="00000000" w:rsidDel="00000000" w:rsidP="00000000" w:rsidRDefault="00000000" w:rsidRPr="00000000" w14:paraId="0000001F">
      <w:pPr>
        <w:widowControl w:val="0"/>
        <w:rPr>
          <w:color w:val="222222"/>
          <w:sz w:val="24"/>
          <w:szCs w:val="24"/>
        </w:rPr>
      </w:pPr>
      <w:r w:rsidDel="00000000" w:rsidR="00000000" w:rsidRPr="00000000">
        <w:rPr>
          <w:color w:val="222222"/>
          <w:sz w:val="24"/>
          <w:szCs w:val="24"/>
          <w:rtl w:val="0"/>
        </w:rPr>
        <w:t xml:space="preserve">Pack N Stack rents totes and related equipment but does not pack, load, handle, transport, supervise, secure, store, or insure the Customer’s belongings unless a separate written agreement expressly provides otherwise. Pack N Stack is not responsible for loss of or damage to belongings caused by improper packing, overloading, shifting, moisture, temperature, theft, unauthorized use, or failure to secure the totes. </w:t>
      </w:r>
    </w:p>
    <w:p w:rsidR="00000000" w:rsidDel="00000000" w:rsidP="00000000" w:rsidRDefault="00000000" w:rsidRPr="00000000" w14:paraId="00000020">
      <w:pPr>
        <w:widowControl w:val="0"/>
        <w:rPr>
          <w:color w:val="222222"/>
          <w:sz w:val="24"/>
          <w:szCs w:val="24"/>
        </w:rPr>
      </w:pPr>
      <w:r w:rsidDel="00000000" w:rsidR="00000000" w:rsidRPr="00000000">
        <w:rPr>
          <w:rtl w:val="0"/>
        </w:rPr>
      </w:r>
    </w:p>
    <w:p w:rsidR="00000000" w:rsidDel="00000000" w:rsidP="00000000" w:rsidRDefault="00000000" w:rsidRPr="00000000" w14:paraId="00000021">
      <w:pPr>
        <w:widowControl w:val="0"/>
        <w:rPr>
          <w:color w:val="222222"/>
          <w:sz w:val="24"/>
          <w:szCs w:val="24"/>
        </w:rPr>
      </w:pPr>
      <w:r w:rsidDel="00000000" w:rsidR="00000000" w:rsidRPr="00000000">
        <w:rPr>
          <w:b w:val="1"/>
          <w:bCs w:val="1"/>
          <w:sz w:val="24"/>
          <w:szCs w:val="24"/>
          <w:rtl w:val="0"/>
        </w:rPr>
        <w:t xml:space="preserve">DELIVERY AND PICKUP ACCESS </w:t>
      </w:r>
      <w:r w:rsidDel="00000000" w:rsidR="00000000" w:rsidRPr="00000000">
        <w:rPr>
          <w:rtl w:val="0"/>
        </w:rPr>
      </w:r>
    </w:p>
    <w:p w:rsidR="00000000" w:rsidDel="00000000" w:rsidP="00000000" w:rsidRDefault="00000000" w:rsidRPr="00000000" w14:paraId="00000022">
      <w:pPr>
        <w:widowControl w:val="0"/>
        <w:rPr>
          <w:color w:val="222222"/>
          <w:sz w:val="24"/>
          <w:szCs w:val="24"/>
        </w:rPr>
      </w:pPr>
      <w:r w:rsidDel="00000000" w:rsidR="00000000" w:rsidRPr="00000000">
        <w:rPr>
          <w:rtl w:val="0"/>
        </w:rPr>
      </w:r>
    </w:p>
    <w:p w:rsidR="00000000" w:rsidDel="00000000" w:rsidP="00000000" w:rsidRDefault="00000000" w:rsidRPr="00000000" w14:paraId="00000023">
      <w:pPr>
        <w:widowControl w:val="0"/>
        <w:rPr>
          <w:color w:val="222222"/>
          <w:sz w:val="24"/>
          <w:szCs w:val="24"/>
        </w:rPr>
      </w:pPr>
      <w:r w:rsidDel="00000000" w:rsidR="00000000" w:rsidRPr="00000000">
        <w:rPr>
          <w:color w:val="222222"/>
          <w:sz w:val="24"/>
          <w:szCs w:val="24"/>
          <w:rtl w:val="0"/>
        </w:rPr>
        <w:t xml:space="preserve">The Customer or an authorized adult must be available at the agreed delivery location unless Pack N Stack has approved an unattended delivery in advance. The Customer is responsible for providing safe, lawful, and reasonably accessible delivery and pickup locations.</w:t>
      </w:r>
    </w:p>
    <w:p w:rsidR="00000000" w:rsidDel="00000000" w:rsidP="00000000" w:rsidRDefault="00000000" w:rsidRPr="00000000" w14:paraId="00000024">
      <w:pPr>
        <w:widowControl w:val="0"/>
        <w:spacing w:after="240" w:before="240" w:lineRule="auto"/>
        <w:rPr>
          <w:color w:val="222222"/>
          <w:sz w:val="24"/>
          <w:szCs w:val="24"/>
        </w:rPr>
      </w:pPr>
      <w:r w:rsidDel="00000000" w:rsidR="00000000" w:rsidRPr="00000000">
        <w:rPr>
          <w:color w:val="222222"/>
          <w:sz w:val="24"/>
          <w:szCs w:val="24"/>
          <w:rtl w:val="0"/>
        </w:rPr>
        <w:t xml:space="preserve">At pickup, all equipment must be empty, reasonably clean, accessible, and ready at the agreed location and pick up time. If delivery or pickup cannot be completed because the Customer is unavailable, the location is unsafe or inaccessible, or the equipment is not ready, Pack N Stack may charge a $25 return-trip fee. Any additional rental charges will continue until pickup is successfully completed.</w:t>
      </w:r>
    </w:p>
    <w:p w:rsidR="00000000" w:rsidDel="00000000" w:rsidP="00000000" w:rsidRDefault="00000000" w:rsidRPr="00000000" w14:paraId="00000025">
      <w:pPr>
        <w:widowControl w:val="0"/>
        <w:rPr>
          <w:sz w:val="24"/>
          <w:szCs w:val="24"/>
        </w:rPr>
      </w:pPr>
      <w:r w:rsidDel="00000000" w:rsidR="00000000" w:rsidRPr="00000000">
        <w:rPr>
          <w:rtl w:val="0"/>
        </w:rPr>
      </w:r>
    </w:p>
    <w:p w:rsidR="00000000" w:rsidDel="00000000" w:rsidP="00000000" w:rsidRDefault="00000000" w:rsidRPr="00000000" w14:paraId="00000026">
      <w:pPr>
        <w:widowControl w:val="0"/>
        <w:rPr>
          <w:b w:val="1"/>
          <w:bCs w:val="1"/>
          <w:color w:val="222222"/>
          <w:sz w:val="24"/>
          <w:szCs w:val="24"/>
          <w:highlight w:val="white"/>
        </w:rPr>
      </w:pPr>
      <w:r w:rsidDel="00000000" w:rsidR="00000000" w:rsidRPr="00000000">
        <w:rPr>
          <w:b w:val="1"/>
          <w:bCs w:val="1"/>
          <w:color w:val="222222"/>
          <w:sz w:val="24"/>
          <w:szCs w:val="24"/>
          <w:highlight w:val="white"/>
          <w:rtl w:val="0"/>
        </w:rPr>
        <w:t xml:space="preserve">EXTENTIONS AND LATE RETURNS</w:t>
      </w:r>
    </w:p>
    <w:p w:rsidR="00000000" w:rsidDel="00000000" w:rsidP="00000000" w:rsidRDefault="00000000" w:rsidRPr="00000000" w14:paraId="00000027">
      <w:pPr>
        <w:widowControl w:val="0"/>
        <w:spacing w:after="240" w:before="240" w:lineRule="auto"/>
        <w:rPr>
          <w:color w:val="222222"/>
          <w:sz w:val="24"/>
          <w:szCs w:val="24"/>
        </w:rPr>
      </w:pPr>
      <w:r w:rsidDel="00000000" w:rsidR="00000000" w:rsidRPr="00000000">
        <w:rPr>
          <w:color w:val="222222"/>
          <w:sz w:val="24"/>
          <w:szCs w:val="24"/>
          <w:highlight w:val="white"/>
          <w:rtl w:val="0"/>
        </w:rPr>
        <w:t xml:space="preserve">Contact us before your scheduled pickup date if additional time is needed. Extensions are subject to availability and additional charges. </w:t>
      </w:r>
      <w:r w:rsidDel="00000000" w:rsidR="00000000" w:rsidRPr="00000000">
        <w:rPr>
          <w:color w:val="222222"/>
          <w:sz w:val="24"/>
          <w:szCs w:val="24"/>
          <w:rtl w:val="0"/>
        </w:rPr>
        <w:t xml:space="preserve">Extensions are subject to availability and are not confirmed until approved by Pack N Stack.</w:t>
      </w:r>
    </w:p>
    <w:p w:rsidR="00000000" w:rsidDel="00000000" w:rsidP="00000000" w:rsidRDefault="00000000" w:rsidRPr="00000000" w14:paraId="00000028">
      <w:pPr>
        <w:widowControl w:val="0"/>
        <w:spacing w:after="240" w:before="240" w:lineRule="auto"/>
        <w:rPr>
          <w:color w:val="222222"/>
          <w:sz w:val="24"/>
          <w:szCs w:val="24"/>
        </w:rPr>
      </w:pPr>
      <w:r w:rsidDel="00000000" w:rsidR="00000000" w:rsidRPr="00000000">
        <w:rPr>
          <w:color w:val="222222"/>
          <w:sz w:val="24"/>
          <w:szCs w:val="24"/>
          <w:rtl w:val="0"/>
        </w:rPr>
        <w:t xml:space="preserve">Approved and unapproved extensions are charged as follows:</w:t>
      </w:r>
    </w:p>
    <w:p w:rsidR="00000000" w:rsidDel="00000000" w:rsidP="00000000" w:rsidRDefault="00000000" w:rsidRPr="00000000" w14:paraId="00000029">
      <w:pPr>
        <w:widowControl w:val="0"/>
        <w:numPr>
          <w:ilvl w:val="0"/>
          <w:numId w:val="2"/>
        </w:numPr>
        <w:spacing w:after="0" w:afterAutospacing="0" w:before="240" w:lineRule="auto"/>
        <w:ind w:left="720" w:hanging="360"/>
        <w:rPr>
          <w:color w:val="222222"/>
          <w:sz w:val="24"/>
          <w:szCs w:val="24"/>
          <w:highlight w:val="white"/>
        </w:rPr>
      </w:pPr>
      <w:r w:rsidDel="00000000" w:rsidR="00000000" w:rsidRPr="00000000">
        <w:rPr>
          <w:color w:val="222222"/>
          <w:sz w:val="24"/>
          <w:szCs w:val="24"/>
          <w:rtl w:val="0"/>
        </w:rPr>
        <w:t xml:space="preserve">20 totes: $7 per extra day, up to $35 for each seven-day period</w:t>
      </w:r>
    </w:p>
    <w:p w:rsidR="00000000" w:rsidDel="00000000" w:rsidP="00000000" w:rsidRDefault="00000000" w:rsidRPr="00000000" w14:paraId="0000002A">
      <w:pPr>
        <w:widowControl w:val="0"/>
        <w:numPr>
          <w:ilvl w:val="0"/>
          <w:numId w:val="2"/>
        </w:numPr>
        <w:spacing w:after="0" w:afterAutospacing="0" w:before="0" w:beforeAutospacing="0" w:lineRule="auto"/>
        <w:ind w:left="720" w:hanging="360"/>
        <w:rPr>
          <w:color w:val="222222"/>
          <w:sz w:val="24"/>
          <w:szCs w:val="24"/>
          <w:highlight w:val="white"/>
        </w:rPr>
      </w:pPr>
      <w:r w:rsidDel="00000000" w:rsidR="00000000" w:rsidRPr="00000000">
        <w:rPr>
          <w:color w:val="222222"/>
          <w:sz w:val="24"/>
          <w:szCs w:val="24"/>
          <w:rtl w:val="0"/>
        </w:rPr>
        <w:t xml:space="preserve">40 totes: $9 per extra day, up to $50 for each seven-day period</w:t>
      </w:r>
    </w:p>
    <w:p w:rsidR="00000000" w:rsidDel="00000000" w:rsidP="00000000" w:rsidRDefault="00000000" w:rsidRPr="00000000" w14:paraId="0000002B">
      <w:pPr>
        <w:widowControl w:val="0"/>
        <w:numPr>
          <w:ilvl w:val="0"/>
          <w:numId w:val="2"/>
        </w:numPr>
        <w:spacing w:after="240" w:before="0" w:beforeAutospacing="0" w:lineRule="auto"/>
        <w:ind w:left="720" w:hanging="360"/>
        <w:rPr>
          <w:color w:val="222222"/>
          <w:sz w:val="24"/>
          <w:szCs w:val="24"/>
          <w:highlight w:val="white"/>
        </w:rPr>
      </w:pPr>
      <w:r w:rsidDel="00000000" w:rsidR="00000000" w:rsidRPr="00000000">
        <w:rPr>
          <w:color w:val="222222"/>
          <w:sz w:val="24"/>
          <w:szCs w:val="24"/>
          <w:rtl w:val="0"/>
        </w:rPr>
        <w:t xml:space="preserve">60 totes: $12 per extra day, up to $60 for each seven-day period</w:t>
      </w:r>
    </w:p>
    <w:p w:rsidR="00000000" w:rsidDel="00000000" w:rsidP="00000000" w:rsidRDefault="00000000" w:rsidRPr="00000000" w14:paraId="0000002C">
      <w:pPr>
        <w:widowControl w:val="0"/>
        <w:spacing w:after="240" w:before="240" w:lineRule="auto"/>
        <w:rPr>
          <w:color w:val="222222"/>
          <w:sz w:val="24"/>
          <w:szCs w:val="24"/>
        </w:rPr>
      </w:pPr>
      <w:r w:rsidDel="00000000" w:rsidR="00000000" w:rsidRPr="00000000">
        <w:rPr>
          <w:color w:val="222222"/>
          <w:sz w:val="24"/>
          <w:szCs w:val="24"/>
          <w:rtl w:val="0"/>
        </w:rPr>
        <w:t xml:space="preserve">Daily charges accrue until they reach the applicable weekly rate. Daily and weekly fees will not be charged for the same period. If a weekly extension is approved before the scheduled pickup date, the weekly rate will apply instead of daily charges.</w:t>
      </w:r>
    </w:p>
    <w:p w:rsidR="00000000" w:rsidDel="00000000" w:rsidP="00000000" w:rsidRDefault="00000000" w:rsidRPr="00000000" w14:paraId="0000002D">
      <w:pPr>
        <w:widowControl w:val="0"/>
        <w:rPr>
          <w:b w:val="1"/>
          <w:bCs w:val="1"/>
          <w:color w:val="222222"/>
          <w:sz w:val="24"/>
          <w:szCs w:val="24"/>
          <w:highlight w:val="white"/>
        </w:rPr>
      </w:pPr>
      <w:r w:rsidDel="00000000" w:rsidR="00000000" w:rsidRPr="00000000">
        <w:rPr>
          <w:b w:val="1"/>
          <w:bCs w:val="1"/>
          <w:color w:val="222222"/>
          <w:sz w:val="24"/>
          <w:szCs w:val="24"/>
          <w:highlight w:val="white"/>
          <w:rtl w:val="0"/>
        </w:rPr>
        <w:t xml:space="preserve">CLEANING, DAMAGE, AND LOSS</w:t>
      </w:r>
    </w:p>
    <w:p w:rsidR="00000000" w:rsidDel="00000000" w:rsidP="00000000" w:rsidRDefault="00000000" w:rsidRPr="00000000" w14:paraId="0000002E">
      <w:pPr>
        <w:widowControl w:val="0"/>
        <w:rPr>
          <w:b w:val="1"/>
          <w:bCs w:val="1"/>
          <w:color w:val="222222"/>
          <w:sz w:val="24"/>
          <w:szCs w:val="24"/>
          <w:highlight w:val="white"/>
        </w:rPr>
      </w:pPr>
      <w:r w:rsidDel="00000000" w:rsidR="00000000" w:rsidRPr="00000000">
        <w:rPr>
          <w:rtl w:val="0"/>
        </w:rPr>
      </w:r>
    </w:p>
    <w:p w:rsidR="00000000" w:rsidDel="00000000" w:rsidP="00000000" w:rsidRDefault="00000000" w:rsidRPr="00000000" w14:paraId="0000002F">
      <w:pPr>
        <w:widowControl w:val="0"/>
        <w:rPr>
          <w:color w:val="222222"/>
          <w:sz w:val="24"/>
          <w:szCs w:val="24"/>
        </w:rPr>
      </w:pPr>
      <w:r w:rsidDel="00000000" w:rsidR="00000000" w:rsidRPr="00000000">
        <w:rPr>
          <w:color w:val="222222"/>
          <w:sz w:val="24"/>
          <w:szCs w:val="24"/>
          <w:rtl w:val="0"/>
        </w:rPr>
        <w:t xml:space="preserve">Normal wear and tear does not include cracks, punctures, broken lids, melted or warped plastic, permanent stains or odors, contamination, unauthorized markings, missing parts, or damage caused by overloading, dragging, misuse, weather exposure, or improper storage. </w:t>
      </w:r>
      <w:r w:rsidDel="00000000" w:rsidR="00000000" w:rsidRPr="00000000">
        <w:rPr>
          <w:color w:val="222222"/>
          <w:sz w:val="24"/>
          <w:szCs w:val="24"/>
          <w:highlight w:val="white"/>
          <w:rtl w:val="0"/>
        </w:rPr>
        <w:t xml:space="preserve">All items are delivered clean and in usable condition. </w:t>
      </w:r>
      <w:r w:rsidDel="00000000" w:rsidR="00000000" w:rsidRPr="00000000">
        <w:rPr>
          <w:color w:val="222222"/>
          <w:sz w:val="24"/>
          <w:szCs w:val="24"/>
          <w:rtl w:val="0"/>
        </w:rPr>
        <w:t xml:space="preserve">Totes must be returned empty and reasonably clean. A cleaning fee of up to $8 per tote may be charged for excessive dirt, food residue, odors, pet waste, paint, chemicals, pests, or other contamination. Equipment that cannot be safely cleaned may be treated as damaged and charged at the stated replacement cost. </w:t>
      </w:r>
    </w:p>
    <w:p w:rsidR="00000000" w:rsidDel="00000000" w:rsidP="00000000" w:rsidRDefault="00000000" w:rsidRPr="00000000" w14:paraId="00000030">
      <w:pPr>
        <w:widowControl w:val="0"/>
        <w:rPr>
          <w:color w:val="222222"/>
          <w:sz w:val="24"/>
          <w:szCs w:val="24"/>
        </w:rPr>
      </w:pPr>
      <w:r w:rsidDel="00000000" w:rsidR="00000000" w:rsidRPr="00000000">
        <w:rPr>
          <w:rtl w:val="0"/>
        </w:rPr>
      </w:r>
    </w:p>
    <w:p w:rsidR="00000000" w:rsidDel="00000000" w:rsidP="00000000" w:rsidRDefault="00000000" w:rsidRPr="00000000" w14:paraId="00000031">
      <w:pPr>
        <w:widowControl w:val="0"/>
        <w:rPr>
          <w:i w:val="1"/>
          <w:iCs w:val="1"/>
          <w:color w:val="222222"/>
          <w:sz w:val="24"/>
          <w:szCs w:val="24"/>
          <w:highlight w:val="white"/>
        </w:rPr>
      </w:pPr>
      <w:r w:rsidDel="00000000" w:rsidR="00000000" w:rsidRPr="00000000">
        <w:rPr>
          <w:i w:val="1"/>
          <w:iCs w:val="1"/>
          <w:color w:val="222222"/>
          <w:sz w:val="24"/>
          <w:szCs w:val="24"/>
          <w:highlight w:val="white"/>
          <w:rtl w:val="0"/>
        </w:rPr>
        <w:t xml:space="preserve">Replacement costs:</w:t>
      </w:r>
    </w:p>
    <w:p w:rsidR="00000000" w:rsidDel="00000000" w:rsidP="00000000" w:rsidRDefault="00000000" w:rsidRPr="00000000" w14:paraId="00000032">
      <w:pPr>
        <w:widowControl w:val="0"/>
        <w:numPr>
          <w:ilvl w:val="0"/>
          <w:numId w:val="3"/>
        </w:numPr>
        <w:ind w:left="720" w:hanging="360"/>
        <w:rPr>
          <w:color w:val="222222"/>
          <w:sz w:val="24"/>
          <w:szCs w:val="24"/>
          <w:highlight w:val="white"/>
          <w:u w:val="none"/>
        </w:rPr>
      </w:pPr>
      <w:r w:rsidDel="00000000" w:rsidR="00000000" w:rsidRPr="00000000">
        <w:rPr>
          <w:color w:val="222222"/>
          <w:sz w:val="24"/>
          <w:szCs w:val="24"/>
          <w:highlight w:val="white"/>
          <w:rtl w:val="0"/>
        </w:rPr>
        <w:t xml:space="preserve">• Tote (bin + lid): $12 each</w:t>
      </w:r>
    </w:p>
    <w:p w:rsidR="00000000" w:rsidDel="00000000" w:rsidP="00000000" w:rsidRDefault="00000000" w:rsidRPr="00000000" w14:paraId="00000033">
      <w:pPr>
        <w:widowControl w:val="0"/>
        <w:numPr>
          <w:ilvl w:val="0"/>
          <w:numId w:val="3"/>
        </w:numPr>
        <w:ind w:left="720" w:hanging="360"/>
        <w:rPr>
          <w:color w:val="222222"/>
          <w:sz w:val="24"/>
          <w:szCs w:val="24"/>
          <w:highlight w:val="white"/>
          <w:u w:val="none"/>
        </w:rPr>
      </w:pPr>
      <w:r w:rsidDel="00000000" w:rsidR="00000000" w:rsidRPr="00000000">
        <w:rPr>
          <w:color w:val="222222"/>
          <w:sz w:val="24"/>
          <w:szCs w:val="24"/>
          <w:highlight w:val="white"/>
          <w:rtl w:val="0"/>
        </w:rPr>
        <w:t xml:space="preserve">• Tote Dolly: $45</w:t>
      </w:r>
    </w:p>
    <w:p w:rsidR="00000000" w:rsidDel="00000000" w:rsidP="00000000" w:rsidRDefault="00000000" w:rsidRPr="00000000" w14:paraId="00000034">
      <w:pPr>
        <w:widowControl w:val="0"/>
        <w:rPr>
          <w:color w:val="222222"/>
          <w:sz w:val="24"/>
          <w:szCs w:val="24"/>
          <w:highlight w:val="white"/>
        </w:rPr>
      </w:pPr>
      <w:r w:rsidDel="00000000" w:rsidR="00000000" w:rsidRPr="00000000">
        <w:rPr>
          <w:color w:val="222222"/>
          <w:sz w:val="24"/>
          <w:szCs w:val="24"/>
          <w:highlight w:val="white"/>
          <w:rtl w:val="0"/>
        </w:rPr>
        <w:t xml:space="preserve">Any damaged or missing items will be charged to the card used at checkout.</w:t>
      </w:r>
    </w:p>
    <w:p w:rsidR="00000000" w:rsidDel="00000000" w:rsidP="00000000" w:rsidRDefault="00000000" w:rsidRPr="00000000" w14:paraId="00000035">
      <w:pPr>
        <w:widowControl w:val="0"/>
        <w:rPr>
          <w:color w:val="222222"/>
          <w:sz w:val="24"/>
          <w:szCs w:val="24"/>
          <w:highlight w:val="white"/>
        </w:rPr>
      </w:pPr>
      <w:r w:rsidDel="00000000" w:rsidR="00000000" w:rsidRPr="00000000">
        <w:rPr>
          <w:rtl w:val="0"/>
        </w:rPr>
      </w:r>
    </w:p>
    <w:p w:rsidR="00000000" w:rsidDel="00000000" w:rsidP="00000000" w:rsidRDefault="00000000" w:rsidRPr="00000000" w14:paraId="00000036">
      <w:pPr>
        <w:widowControl w:val="0"/>
        <w:rPr>
          <w:b w:val="1"/>
          <w:bCs w:val="1"/>
          <w:color w:val="222222"/>
          <w:sz w:val="24"/>
          <w:szCs w:val="24"/>
          <w:highlight w:val="white"/>
        </w:rPr>
      </w:pPr>
      <w:r w:rsidDel="00000000" w:rsidR="00000000" w:rsidRPr="00000000">
        <w:rPr>
          <w:b w:val="1"/>
          <w:bCs w:val="1"/>
          <w:color w:val="222222"/>
          <w:sz w:val="24"/>
          <w:szCs w:val="24"/>
          <w:highlight w:val="white"/>
          <w:rtl w:val="0"/>
        </w:rPr>
        <w:t xml:space="preserve">NON-RETURN &amp; REPLACEMENT CHARGES</w:t>
      </w:r>
    </w:p>
    <w:p w:rsidR="00000000" w:rsidDel="00000000" w:rsidP="00000000" w:rsidRDefault="00000000" w:rsidRPr="00000000" w14:paraId="00000037">
      <w:pPr>
        <w:widowControl w:val="0"/>
        <w:rPr>
          <w:color w:val="222222"/>
          <w:sz w:val="24"/>
          <w:szCs w:val="24"/>
        </w:rPr>
      </w:pPr>
      <w:r w:rsidDel="00000000" w:rsidR="00000000" w:rsidRPr="00000000">
        <w:rPr>
          <w:color w:val="222222"/>
          <w:sz w:val="24"/>
          <w:szCs w:val="24"/>
          <w:rtl w:val="0"/>
        </w:rPr>
        <w:t xml:space="preserve">If equipment is not returned within 30 days after the scheduled pickup date, and Pack N Stack has not approved an extension in writing, the equipment will be considered unreturned. </w:t>
      </w:r>
    </w:p>
    <w:p w:rsidR="00000000" w:rsidDel="00000000" w:rsidP="00000000" w:rsidRDefault="00000000" w:rsidRPr="00000000" w14:paraId="00000038">
      <w:pPr>
        <w:widowControl w:val="0"/>
        <w:rPr>
          <w:color w:val="222222"/>
          <w:sz w:val="24"/>
          <w:szCs w:val="24"/>
        </w:rPr>
      </w:pPr>
      <w:r w:rsidDel="00000000" w:rsidR="00000000" w:rsidRPr="00000000">
        <w:rPr>
          <w:rtl w:val="0"/>
        </w:rPr>
      </w:r>
    </w:p>
    <w:p w:rsidR="00000000" w:rsidDel="00000000" w:rsidP="00000000" w:rsidRDefault="00000000" w:rsidRPr="00000000" w14:paraId="00000039">
      <w:pPr>
        <w:widowControl w:val="0"/>
        <w:rPr>
          <w:color w:val="222222"/>
          <w:sz w:val="24"/>
          <w:szCs w:val="24"/>
          <w:highlight w:val="white"/>
        </w:rPr>
      </w:pPr>
      <w:r w:rsidDel="00000000" w:rsidR="00000000" w:rsidRPr="00000000">
        <w:rPr>
          <w:color w:val="222222"/>
          <w:sz w:val="24"/>
          <w:szCs w:val="24"/>
          <w:highlight w:val="white"/>
          <w:rtl w:val="0"/>
        </w:rPr>
        <w:t xml:space="preserve">You authorize PACK N STACK to charge your card for replacement costs:</w:t>
      </w:r>
    </w:p>
    <w:p w:rsidR="00000000" w:rsidDel="00000000" w:rsidP="00000000" w:rsidRDefault="00000000" w:rsidRPr="00000000" w14:paraId="0000003A">
      <w:pPr>
        <w:widowControl w:val="0"/>
        <w:numPr>
          <w:ilvl w:val="0"/>
          <w:numId w:val="1"/>
        </w:numPr>
        <w:ind w:left="720" w:hanging="360"/>
        <w:rPr>
          <w:color w:val="222222"/>
          <w:sz w:val="24"/>
          <w:szCs w:val="24"/>
          <w:highlight w:val="white"/>
          <w:u w:val="none"/>
        </w:rPr>
      </w:pPr>
      <w:r w:rsidDel="00000000" w:rsidR="00000000" w:rsidRPr="00000000">
        <w:rPr>
          <w:color w:val="222222"/>
          <w:sz w:val="24"/>
          <w:szCs w:val="24"/>
          <w:highlight w:val="white"/>
          <w:rtl w:val="0"/>
        </w:rPr>
        <w:t xml:space="preserve">• Tote (bin + lid): $12 each</w:t>
      </w:r>
    </w:p>
    <w:p w:rsidR="00000000" w:rsidDel="00000000" w:rsidP="00000000" w:rsidRDefault="00000000" w:rsidRPr="00000000" w14:paraId="0000003B">
      <w:pPr>
        <w:widowControl w:val="0"/>
        <w:numPr>
          <w:ilvl w:val="0"/>
          <w:numId w:val="1"/>
        </w:numPr>
        <w:ind w:left="720" w:hanging="360"/>
        <w:rPr>
          <w:color w:val="222222"/>
          <w:sz w:val="24"/>
          <w:szCs w:val="24"/>
          <w:highlight w:val="white"/>
          <w:u w:val="none"/>
        </w:rPr>
      </w:pPr>
      <w:r w:rsidDel="00000000" w:rsidR="00000000" w:rsidRPr="00000000">
        <w:rPr>
          <w:color w:val="222222"/>
          <w:sz w:val="24"/>
          <w:szCs w:val="24"/>
          <w:highlight w:val="white"/>
          <w:rtl w:val="0"/>
        </w:rPr>
        <w:t xml:space="preserve">• Tote Dolly: $45</w:t>
      </w:r>
    </w:p>
    <w:p w:rsidR="00000000" w:rsidDel="00000000" w:rsidP="00000000" w:rsidRDefault="00000000" w:rsidRPr="00000000" w14:paraId="0000003C">
      <w:pPr>
        <w:widowControl w:val="0"/>
        <w:rPr>
          <w:color w:val="222222"/>
          <w:sz w:val="24"/>
          <w:szCs w:val="24"/>
        </w:rPr>
      </w:pPr>
      <w:r w:rsidDel="00000000" w:rsidR="00000000" w:rsidRPr="00000000">
        <w:rPr>
          <w:color w:val="222222"/>
          <w:sz w:val="24"/>
          <w:szCs w:val="24"/>
          <w:rtl w:val="0"/>
        </w:rPr>
        <w:t xml:space="preserve">If equipment is returned after a replacement charge has been processed, Pack N Stack may refund all or part of the replacement charge based on the equipment’s condition, the length of the delay, and any costs already incurred. Late, pickup, and cleaning fees remain payable. </w:t>
      </w:r>
    </w:p>
    <w:p w:rsidR="00000000" w:rsidDel="00000000" w:rsidP="00000000" w:rsidRDefault="00000000" w:rsidRPr="00000000" w14:paraId="0000003D">
      <w:pPr>
        <w:widowControl w:val="0"/>
        <w:rPr>
          <w:color w:val="222222"/>
          <w:sz w:val="24"/>
          <w:szCs w:val="24"/>
        </w:rPr>
      </w:pPr>
      <w:r w:rsidDel="00000000" w:rsidR="00000000" w:rsidRPr="00000000">
        <w:rPr>
          <w:rtl w:val="0"/>
        </w:rPr>
      </w:r>
    </w:p>
    <w:p w:rsidR="00000000" w:rsidDel="00000000" w:rsidP="00000000" w:rsidRDefault="00000000" w:rsidRPr="00000000" w14:paraId="0000003E">
      <w:pPr>
        <w:widowControl w:val="0"/>
        <w:rPr>
          <w:b w:val="1"/>
          <w:bCs w:val="1"/>
          <w:color w:val="222222"/>
          <w:sz w:val="24"/>
          <w:szCs w:val="24"/>
        </w:rPr>
      </w:pPr>
      <w:r w:rsidDel="00000000" w:rsidR="00000000" w:rsidRPr="00000000">
        <w:rPr>
          <w:b w:val="1"/>
          <w:bCs w:val="1"/>
          <w:color w:val="222222"/>
          <w:sz w:val="24"/>
          <w:szCs w:val="24"/>
          <w:rtl w:val="0"/>
        </w:rPr>
        <w:t xml:space="preserve">CANCELLATIONS AND RESCHEDULING</w:t>
      </w:r>
    </w:p>
    <w:p w:rsidR="00000000" w:rsidDel="00000000" w:rsidP="00000000" w:rsidRDefault="00000000" w:rsidRPr="00000000" w14:paraId="0000003F">
      <w:pPr>
        <w:widowControl w:val="0"/>
        <w:rPr>
          <w:b w:val="1"/>
          <w:bCs w:val="1"/>
          <w:color w:val="222222"/>
          <w:sz w:val="24"/>
          <w:szCs w:val="24"/>
        </w:rPr>
      </w:pPr>
      <w:r w:rsidDel="00000000" w:rsidR="00000000" w:rsidRPr="00000000">
        <w:rPr>
          <w:rtl w:val="0"/>
        </w:rPr>
      </w:r>
    </w:p>
    <w:p w:rsidR="00000000" w:rsidDel="00000000" w:rsidP="00000000" w:rsidRDefault="00000000" w:rsidRPr="00000000" w14:paraId="00000040">
      <w:pPr>
        <w:widowControl w:val="0"/>
        <w:rPr>
          <w:color w:val="222222"/>
          <w:sz w:val="24"/>
          <w:szCs w:val="24"/>
        </w:rPr>
      </w:pPr>
      <w:r w:rsidDel="00000000" w:rsidR="00000000" w:rsidRPr="00000000">
        <w:rPr>
          <w:color w:val="222222"/>
          <w:sz w:val="24"/>
          <w:szCs w:val="24"/>
          <w:rtl w:val="0"/>
        </w:rPr>
        <w:t xml:space="preserve">Cancellations received at least 48 hours before the scheduled delivery time are eligible for a full refund. Cancellations received less than 48 hours before delivery will be refunded minus a 45% of package cancellation fee. No refund will be issued after delivery has been completed. Approved refunds will be returned to the original payment method. If Pack N Stack cancels an order and cannot provide an acceptable alternative date, the Customer will receive a full refund. Pack N Stack may reschedule delivery or pickup when severe weather or unsafe conditions make service impractical. </w:t>
      </w:r>
    </w:p>
    <w:p w:rsidR="00000000" w:rsidDel="00000000" w:rsidP="00000000" w:rsidRDefault="00000000" w:rsidRPr="00000000" w14:paraId="00000041">
      <w:pPr>
        <w:widowControl w:val="0"/>
        <w:rPr>
          <w:color w:val="222222"/>
          <w:sz w:val="24"/>
          <w:szCs w:val="24"/>
        </w:rPr>
      </w:pPr>
      <w:r w:rsidDel="00000000" w:rsidR="00000000" w:rsidRPr="00000000">
        <w:rPr>
          <w:rtl w:val="0"/>
        </w:rPr>
      </w:r>
    </w:p>
    <w:p w:rsidR="00000000" w:rsidDel="00000000" w:rsidP="00000000" w:rsidRDefault="00000000" w:rsidRPr="00000000" w14:paraId="00000042">
      <w:pPr>
        <w:widowControl w:val="0"/>
        <w:rPr>
          <w:b w:val="1"/>
          <w:bCs w:val="1"/>
          <w:color w:val="222222"/>
          <w:sz w:val="24"/>
          <w:szCs w:val="24"/>
        </w:rPr>
      </w:pPr>
      <w:r w:rsidDel="00000000" w:rsidR="00000000" w:rsidRPr="00000000">
        <w:rPr>
          <w:b w:val="1"/>
          <w:bCs w:val="1"/>
          <w:color w:val="222222"/>
          <w:sz w:val="24"/>
          <w:szCs w:val="24"/>
          <w:rtl w:val="0"/>
        </w:rPr>
        <w:t xml:space="preserve">CARD AUTHORIZATION AND NOTICE</w:t>
      </w:r>
    </w:p>
    <w:p w:rsidR="00000000" w:rsidDel="00000000" w:rsidP="00000000" w:rsidRDefault="00000000" w:rsidRPr="00000000" w14:paraId="00000043">
      <w:pPr>
        <w:widowControl w:val="0"/>
        <w:rPr>
          <w:b w:val="1"/>
          <w:bCs w:val="1"/>
          <w:color w:val="222222"/>
          <w:sz w:val="24"/>
          <w:szCs w:val="24"/>
        </w:rPr>
      </w:pPr>
      <w:r w:rsidDel="00000000" w:rsidR="00000000" w:rsidRPr="00000000">
        <w:rPr>
          <w:rtl w:val="0"/>
        </w:rPr>
      </w:r>
    </w:p>
    <w:p w:rsidR="00000000" w:rsidDel="00000000" w:rsidP="00000000" w:rsidRDefault="00000000" w:rsidRPr="00000000" w14:paraId="00000044">
      <w:pPr>
        <w:widowControl w:val="0"/>
        <w:rPr>
          <w:color w:val="222222"/>
          <w:sz w:val="24"/>
          <w:szCs w:val="24"/>
        </w:rPr>
      </w:pPr>
      <w:r w:rsidDel="00000000" w:rsidR="00000000" w:rsidRPr="00000000">
        <w:rPr>
          <w:color w:val="222222"/>
          <w:sz w:val="24"/>
          <w:szCs w:val="24"/>
          <w:rtl w:val="0"/>
        </w:rPr>
        <w:t xml:space="preserve">The customer authorizes Pack N Stack to charge the payment method on file for agreed rental charges, approved extensions, late fees, failed delivery or pickup fees, cleaning fees, and documented missing or damaged equipment.The Customer authorizes Pack N Stack to charge the payment method on file for rental charges, applicable taxes, approved extensions, late fees, return-trip fees, cleaning fees, and documented missing or damaged equipment as described in this Agreement. Pack N Stack will provide an itemized notice by email or text before or promptly after processing an additional charge. </w:t>
      </w:r>
    </w:p>
    <w:p w:rsidR="00000000" w:rsidDel="00000000" w:rsidP="00000000" w:rsidRDefault="00000000" w:rsidRPr="00000000" w14:paraId="00000045">
      <w:pPr>
        <w:widowControl w:val="0"/>
        <w:rPr>
          <w:b w:val="1"/>
          <w:bCs w:val="1"/>
          <w:color w:val="222222"/>
          <w:sz w:val="24"/>
          <w:szCs w:val="24"/>
        </w:rPr>
      </w:pPr>
      <w:r w:rsidDel="00000000" w:rsidR="00000000" w:rsidRPr="00000000">
        <w:rPr>
          <w:rtl w:val="0"/>
        </w:rPr>
      </w:r>
    </w:p>
    <w:p w:rsidR="00000000" w:rsidDel="00000000" w:rsidP="00000000" w:rsidRDefault="00000000" w:rsidRPr="00000000" w14:paraId="00000046">
      <w:pPr>
        <w:widowControl w:val="0"/>
        <w:rPr>
          <w:b w:val="1"/>
          <w:bCs w:val="1"/>
          <w:color w:val="222222"/>
          <w:sz w:val="24"/>
          <w:szCs w:val="24"/>
        </w:rPr>
      </w:pPr>
      <w:r w:rsidDel="00000000" w:rsidR="00000000" w:rsidRPr="00000000">
        <w:rPr>
          <w:b w:val="1"/>
          <w:bCs w:val="1"/>
          <w:color w:val="222222"/>
          <w:sz w:val="24"/>
          <w:szCs w:val="24"/>
          <w:rtl w:val="0"/>
        </w:rPr>
        <w:t xml:space="preserve">TAXES</w:t>
      </w:r>
    </w:p>
    <w:p w:rsidR="00000000" w:rsidDel="00000000" w:rsidP="00000000" w:rsidRDefault="00000000" w:rsidRPr="00000000" w14:paraId="00000047">
      <w:pPr>
        <w:widowControl w:val="0"/>
        <w:rPr>
          <w:b w:val="1"/>
          <w:bCs w:val="1"/>
          <w:color w:val="222222"/>
          <w:sz w:val="24"/>
          <w:szCs w:val="24"/>
        </w:rPr>
      </w:pPr>
      <w:r w:rsidDel="00000000" w:rsidR="00000000" w:rsidRPr="00000000">
        <w:rPr>
          <w:rtl w:val="0"/>
        </w:rPr>
      </w:r>
    </w:p>
    <w:p w:rsidR="00000000" w:rsidDel="00000000" w:rsidP="00000000" w:rsidRDefault="00000000" w:rsidRPr="00000000" w14:paraId="00000048">
      <w:pPr>
        <w:widowControl w:val="0"/>
        <w:rPr>
          <w:color w:val="222222"/>
          <w:sz w:val="24"/>
          <w:szCs w:val="24"/>
        </w:rPr>
      </w:pPr>
      <w:r w:rsidDel="00000000" w:rsidR="00000000" w:rsidRPr="00000000">
        <w:rPr>
          <w:color w:val="222222"/>
          <w:sz w:val="24"/>
          <w:szCs w:val="24"/>
          <w:rtl w:val="0"/>
        </w:rPr>
        <w:t xml:space="preserve">Applicable state and local taxes will be charged as required by law. </w:t>
      </w:r>
    </w:p>
    <w:p w:rsidR="00000000" w:rsidDel="00000000" w:rsidP="00000000" w:rsidRDefault="00000000" w:rsidRPr="00000000" w14:paraId="00000049">
      <w:pPr>
        <w:pStyle w:val="Heading3"/>
        <w:keepNext w:val="0"/>
        <w:keepLines w:val="0"/>
        <w:widowControl w:val="0"/>
        <w:spacing w:before="280" w:lineRule="auto"/>
        <w:rPr>
          <w:b w:val="1"/>
          <w:bCs w:val="1"/>
          <w:color w:val="222222"/>
          <w:sz w:val="24"/>
          <w:szCs w:val="24"/>
        </w:rPr>
      </w:pPr>
      <w:bookmarkStart w:colFirst="0" w:colLast="0" w:name="_3o7uos6gbc7b" w:id="1"/>
      <w:bookmarkEnd w:id="1"/>
      <w:r w:rsidDel="00000000" w:rsidR="00000000" w:rsidRPr="00000000">
        <w:rPr>
          <w:b w:val="1"/>
          <w:bCs w:val="1"/>
          <w:color w:val="222222"/>
          <w:sz w:val="24"/>
          <w:szCs w:val="24"/>
          <w:rtl w:val="0"/>
        </w:rPr>
        <w:t xml:space="preserve">LIABILITY AND ASSUMPTION OF RISK</w:t>
      </w:r>
    </w:p>
    <w:p w:rsidR="00000000" w:rsidDel="00000000" w:rsidP="00000000" w:rsidRDefault="00000000" w:rsidRPr="00000000" w14:paraId="0000004A">
      <w:pPr>
        <w:widowControl w:val="0"/>
        <w:spacing w:after="240" w:before="240" w:lineRule="auto"/>
        <w:rPr>
          <w:color w:val="222222"/>
          <w:sz w:val="24"/>
          <w:szCs w:val="24"/>
        </w:rPr>
      </w:pPr>
      <w:r w:rsidDel="00000000" w:rsidR="00000000" w:rsidRPr="00000000">
        <w:rPr>
          <w:color w:val="222222"/>
          <w:sz w:val="24"/>
          <w:szCs w:val="24"/>
          <w:rtl w:val="0"/>
        </w:rPr>
        <w:t xml:space="preserve">The Customer understands that lifting, carrying, stacking, loading, unloading, moving, and using totes and dollies involve risks, including bodily injury, property damage, dropped or shifting contents, overloaded equipment, and unstable stacks. The Customer accepts the ordinary risks associated with these activities and agrees to use the equipment safely and follow all instructions and weight limits provided by Pack N Stack.</w:t>
      </w:r>
    </w:p>
    <w:p w:rsidR="00000000" w:rsidDel="00000000" w:rsidP="00000000" w:rsidRDefault="00000000" w:rsidRPr="00000000" w14:paraId="0000004B">
      <w:pPr>
        <w:widowControl w:val="0"/>
        <w:spacing w:after="240" w:before="240" w:lineRule="auto"/>
        <w:rPr>
          <w:color w:val="222222"/>
          <w:sz w:val="24"/>
          <w:szCs w:val="24"/>
        </w:rPr>
      </w:pPr>
      <w:r w:rsidDel="00000000" w:rsidR="00000000" w:rsidRPr="00000000">
        <w:rPr>
          <w:color w:val="222222"/>
          <w:sz w:val="24"/>
          <w:szCs w:val="24"/>
          <w:rtl w:val="0"/>
        </w:rPr>
        <w:t xml:space="preserve">To the fullest extent permitted by Illinois law, Pack N Stack is not liable for injury, loss, or property damage caused by the Customer’s or another user’s misuse, overloading, unsafe handling, unauthorized modification, improper storage, prohibited contents, or failure to follow instructions.</w:t>
      </w:r>
    </w:p>
    <w:p w:rsidR="00000000" w:rsidDel="00000000" w:rsidP="00000000" w:rsidRDefault="00000000" w:rsidRPr="00000000" w14:paraId="0000004C">
      <w:pPr>
        <w:widowControl w:val="0"/>
        <w:spacing w:after="240" w:before="240" w:lineRule="auto"/>
        <w:rPr>
          <w:color w:val="222222"/>
          <w:sz w:val="24"/>
          <w:szCs w:val="24"/>
          <w:highlight w:val="white"/>
        </w:rPr>
      </w:pPr>
      <w:r w:rsidDel="00000000" w:rsidR="00000000" w:rsidRPr="00000000">
        <w:rPr>
          <w:color w:val="222222"/>
          <w:sz w:val="24"/>
          <w:szCs w:val="24"/>
          <w:rtl w:val="0"/>
        </w:rPr>
        <w:t xml:space="preserve">Nothing in this Agreement limits liability that cannot legally be limited or waived, including liability arising from Pack N Stack’s gross negligence, reckless conduct, willful misconduct, or violation of law.</w:t>
      </w:r>
      <w:r w:rsidDel="00000000" w:rsidR="00000000" w:rsidRPr="00000000">
        <w:rPr>
          <w:rtl w:val="0"/>
        </w:rPr>
      </w:r>
    </w:p>
    <w:p w:rsidR="00000000" w:rsidDel="00000000" w:rsidP="00000000" w:rsidRDefault="00000000" w:rsidRPr="00000000" w14:paraId="0000004D">
      <w:pPr>
        <w:pStyle w:val="Heading3"/>
        <w:keepNext w:val="0"/>
        <w:keepLines w:val="0"/>
        <w:widowControl w:val="0"/>
        <w:spacing w:before="280" w:lineRule="auto"/>
        <w:rPr>
          <w:b w:val="1"/>
          <w:bCs w:val="1"/>
          <w:color w:val="222222"/>
          <w:sz w:val="24"/>
          <w:szCs w:val="24"/>
        </w:rPr>
      </w:pPr>
      <w:bookmarkStart w:colFirst="0" w:colLast="0" w:name="_c6882ctt0lqa" w:id="2"/>
      <w:bookmarkEnd w:id="2"/>
      <w:r w:rsidDel="00000000" w:rsidR="00000000" w:rsidRPr="00000000">
        <w:rPr>
          <w:b w:val="1"/>
          <w:bCs w:val="1"/>
          <w:color w:val="222222"/>
          <w:sz w:val="24"/>
          <w:szCs w:val="24"/>
          <w:rtl w:val="0"/>
        </w:rPr>
        <w:t xml:space="preserve">INDEMNIFICATION</w:t>
      </w:r>
    </w:p>
    <w:p w:rsidR="00000000" w:rsidDel="00000000" w:rsidP="00000000" w:rsidRDefault="00000000" w:rsidRPr="00000000" w14:paraId="0000004E">
      <w:pPr>
        <w:widowControl w:val="0"/>
        <w:spacing w:after="240" w:before="240" w:lineRule="auto"/>
        <w:rPr>
          <w:color w:val="222222"/>
          <w:sz w:val="24"/>
          <w:szCs w:val="24"/>
        </w:rPr>
      </w:pPr>
      <w:r w:rsidDel="00000000" w:rsidR="00000000" w:rsidRPr="00000000">
        <w:rPr>
          <w:color w:val="222222"/>
          <w:sz w:val="24"/>
          <w:szCs w:val="24"/>
          <w:rtl w:val="0"/>
        </w:rPr>
        <w:t xml:space="preserve">The customer agrees to indemnify and hold Pack N Stack harmless from third-party claims, damages, losses, and reasonable costs arising directly from:</w:t>
      </w:r>
    </w:p>
    <w:p w:rsidR="00000000" w:rsidDel="00000000" w:rsidP="00000000" w:rsidRDefault="00000000" w:rsidRPr="00000000" w14:paraId="0000004F">
      <w:pPr>
        <w:widowControl w:val="0"/>
        <w:numPr>
          <w:ilvl w:val="0"/>
          <w:numId w:val="4"/>
        </w:numPr>
        <w:spacing w:after="0" w:afterAutospacing="0" w:before="240" w:lineRule="auto"/>
        <w:ind w:left="720" w:hanging="360"/>
        <w:rPr>
          <w:color w:val="222222"/>
          <w:sz w:val="24"/>
          <w:szCs w:val="24"/>
          <w:highlight w:val="white"/>
        </w:rPr>
      </w:pPr>
      <w:r w:rsidDel="00000000" w:rsidR="00000000" w:rsidRPr="00000000">
        <w:rPr>
          <w:color w:val="222222"/>
          <w:sz w:val="24"/>
          <w:szCs w:val="24"/>
          <w:rtl w:val="0"/>
        </w:rPr>
        <w:t xml:space="preserve">The customer’s misuse or unsafe handling of the rented equipment;</w:t>
      </w:r>
    </w:p>
    <w:p w:rsidR="00000000" w:rsidDel="00000000" w:rsidP="00000000" w:rsidRDefault="00000000" w:rsidRPr="00000000" w14:paraId="00000050">
      <w:pPr>
        <w:widowControl w:val="0"/>
        <w:numPr>
          <w:ilvl w:val="0"/>
          <w:numId w:val="4"/>
        </w:numPr>
        <w:spacing w:after="0" w:afterAutospacing="0" w:before="0" w:beforeAutospacing="0" w:lineRule="auto"/>
        <w:ind w:left="720" w:hanging="360"/>
        <w:rPr>
          <w:color w:val="222222"/>
          <w:sz w:val="24"/>
          <w:szCs w:val="24"/>
          <w:highlight w:val="white"/>
        </w:rPr>
      </w:pPr>
      <w:r w:rsidDel="00000000" w:rsidR="00000000" w:rsidRPr="00000000">
        <w:rPr>
          <w:color w:val="222222"/>
          <w:sz w:val="24"/>
          <w:szCs w:val="24"/>
          <w:rtl w:val="0"/>
        </w:rPr>
        <w:t xml:space="preserve">The customer’s violation of this agreement;</w:t>
      </w:r>
    </w:p>
    <w:p w:rsidR="00000000" w:rsidDel="00000000" w:rsidP="00000000" w:rsidRDefault="00000000" w:rsidRPr="00000000" w14:paraId="00000051">
      <w:pPr>
        <w:widowControl w:val="0"/>
        <w:numPr>
          <w:ilvl w:val="0"/>
          <w:numId w:val="4"/>
        </w:numPr>
        <w:spacing w:after="0" w:afterAutospacing="0" w:before="0" w:beforeAutospacing="0" w:lineRule="auto"/>
        <w:ind w:left="720" w:hanging="360"/>
        <w:rPr>
          <w:color w:val="222222"/>
          <w:sz w:val="24"/>
          <w:szCs w:val="24"/>
          <w:highlight w:val="white"/>
        </w:rPr>
      </w:pPr>
      <w:r w:rsidDel="00000000" w:rsidR="00000000" w:rsidRPr="00000000">
        <w:rPr>
          <w:color w:val="222222"/>
          <w:sz w:val="24"/>
          <w:szCs w:val="24"/>
          <w:rtl w:val="0"/>
        </w:rPr>
        <w:t xml:space="preserve">The actions of anyone the customer permits to use the equipment; or</w:t>
      </w:r>
    </w:p>
    <w:p w:rsidR="00000000" w:rsidDel="00000000" w:rsidP="00000000" w:rsidRDefault="00000000" w:rsidRPr="00000000" w14:paraId="00000052">
      <w:pPr>
        <w:widowControl w:val="0"/>
        <w:numPr>
          <w:ilvl w:val="0"/>
          <w:numId w:val="4"/>
        </w:numPr>
        <w:spacing w:after="240" w:before="0" w:beforeAutospacing="0" w:lineRule="auto"/>
        <w:ind w:left="720" w:hanging="360"/>
        <w:rPr>
          <w:color w:val="222222"/>
          <w:sz w:val="24"/>
          <w:szCs w:val="24"/>
          <w:highlight w:val="white"/>
        </w:rPr>
      </w:pPr>
      <w:r w:rsidDel="00000000" w:rsidR="00000000" w:rsidRPr="00000000">
        <w:rPr>
          <w:color w:val="222222"/>
          <w:sz w:val="24"/>
          <w:szCs w:val="24"/>
          <w:rtl w:val="0"/>
        </w:rPr>
        <w:t xml:space="preserve">Materials or property placed in or transported using the equipment.</w:t>
      </w:r>
    </w:p>
    <w:p w:rsidR="00000000" w:rsidDel="00000000" w:rsidP="00000000" w:rsidRDefault="00000000" w:rsidRPr="00000000" w14:paraId="00000053">
      <w:pPr>
        <w:widowControl w:val="0"/>
        <w:spacing w:after="240" w:before="240" w:lineRule="auto"/>
        <w:rPr>
          <w:color w:val="222222"/>
          <w:sz w:val="24"/>
          <w:szCs w:val="24"/>
        </w:rPr>
      </w:pPr>
      <w:r w:rsidDel="00000000" w:rsidR="00000000" w:rsidRPr="00000000">
        <w:rPr>
          <w:color w:val="222222"/>
          <w:sz w:val="24"/>
          <w:szCs w:val="24"/>
          <w:rtl w:val="0"/>
        </w:rPr>
        <w:t xml:space="preserve">This obligation does not apply to the extent a claim was caused by Pack N Stack’s negligence, gross negligence, reckless conduct, willful misconduct, or violation of law.</w:t>
      </w:r>
    </w:p>
    <w:p w:rsidR="00000000" w:rsidDel="00000000" w:rsidP="00000000" w:rsidRDefault="00000000" w:rsidRPr="00000000" w14:paraId="00000054">
      <w:pPr>
        <w:widowControl w:val="0"/>
        <w:rPr>
          <w:b w:val="1"/>
          <w:bCs w:val="1"/>
          <w:sz w:val="24"/>
          <w:szCs w:val="24"/>
        </w:rPr>
      </w:pPr>
      <w:r w:rsidDel="00000000" w:rsidR="00000000" w:rsidRPr="00000000">
        <w:rPr>
          <w:b w:val="1"/>
          <w:bCs w:val="1"/>
          <w:sz w:val="24"/>
          <w:szCs w:val="24"/>
          <w:rtl w:val="0"/>
        </w:rPr>
        <w:t xml:space="preserve">GOVERNING LAW</w:t>
      </w:r>
    </w:p>
    <w:p w:rsidR="00000000" w:rsidDel="00000000" w:rsidP="00000000" w:rsidRDefault="00000000" w:rsidRPr="00000000" w14:paraId="00000055">
      <w:pPr>
        <w:widowControl w:val="0"/>
        <w:rPr>
          <w:sz w:val="24"/>
          <w:szCs w:val="24"/>
        </w:rPr>
      </w:pPr>
      <w:r w:rsidDel="00000000" w:rsidR="00000000" w:rsidRPr="00000000">
        <w:rPr>
          <w:sz w:val="24"/>
          <w:szCs w:val="24"/>
          <w:rtl w:val="0"/>
        </w:rPr>
        <w:t xml:space="preserve">This Agreement is governed by the laws of the State of Illinois. </w:t>
      </w:r>
    </w:p>
    <w:p w:rsidR="00000000" w:rsidDel="00000000" w:rsidP="00000000" w:rsidRDefault="00000000" w:rsidRPr="00000000" w14:paraId="00000056">
      <w:pPr>
        <w:widowControl w:val="0"/>
        <w:rPr>
          <w:sz w:val="24"/>
          <w:szCs w:val="24"/>
        </w:rPr>
      </w:pPr>
      <w:r w:rsidDel="00000000" w:rsidR="00000000" w:rsidRPr="00000000">
        <w:rPr>
          <w:rtl w:val="0"/>
        </w:rPr>
      </w:r>
    </w:p>
    <w:p w:rsidR="00000000" w:rsidDel="00000000" w:rsidP="00000000" w:rsidRDefault="00000000" w:rsidRPr="00000000" w14:paraId="00000057">
      <w:pPr>
        <w:widowControl w:val="0"/>
        <w:rPr>
          <w:b w:val="1"/>
          <w:bCs w:val="1"/>
          <w:sz w:val="24"/>
          <w:szCs w:val="24"/>
        </w:rPr>
      </w:pPr>
      <w:r w:rsidDel="00000000" w:rsidR="00000000" w:rsidRPr="00000000">
        <w:rPr>
          <w:b w:val="1"/>
          <w:bCs w:val="1"/>
          <w:sz w:val="24"/>
          <w:szCs w:val="24"/>
          <w:rtl w:val="0"/>
        </w:rPr>
        <w:t xml:space="preserve">ENTIRE AGREEMENT</w:t>
      </w:r>
    </w:p>
    <w:p w:rsidR="00000000" w:rsidDel="00000000" w:rsidP="00000000" w:rsidRDefault="00000000" w:rsidRPr="00000000" w14:paraId="00000058">
      <w:pPr>
        <w:widowControl w:val="0"/>
        <w:rPr>
          <w:sz w:val="24"/>
          <w:szCs w:val="24"/>
        </w:rPr>
      </w:pPr>
      <w:r w:rsidDel="00000000" w:rsidR="00000000" w:rsidRPr="00000000">
        <w:rPr>
          <w:sz w:val="24"/>
          <w:szCs w:val="24"/>
          <w:rtl w:val="0"/>
        </w:rPr>
        <w:t xml:space="preserve">This agreement, together with the customer’s order confirmation, contains the entire agreement between the parties. Any changes must be agreed to in writing. </w:t>
      </w:r>
    </w:p>
    <w:p w:rsidR="00000000" w:rsidDel="00000000" w:rsidP="00000000" w:rsidRDefault="00000000" w:rsidRPr="00000000" w14:paraId="00000059">
      <w:pPr>
        <w:widowControl w:val="0"/>
        <w:rPr>
          <w:sz w:val="24"/>
          <w:szCs w:val="24"/>
        </w:rPr>
      </w:pPr>
      <w:r w:rsidDel="00000000" w:rsidR="00000000" w:rsidRPr="00000000">
        <w:rPr>
          <w:rtl w:val="0"/>
        </w:rPr>
      </w:r>
    </w:p>
    <w:p w:rsidR="00000000" w:rsidDel="00000000" w:rsidP="00000000" w:rsidRDefault="00000000" w:rsidRPr="00000000" w14:paraId="0000005A">
      <w:pPr>
        <w:widowControl w:val="0"/>
        <w:rPr>
          <w:b w:val="1"/>
          <w:bCs w:val="1"/>
          <w:color w:val="222222"/>
          <w:sz w:val="24"/>
          <w:szCs w:val="24"/>
          <w:highlight w:val="white"/>
        </w:rPr>
      </w:pPr>
      <w:r w:rsidDel="00000000" w:rsidR="00000000" w:rsidRPr="00000000">
        <w:rPr>
          <w:b w:val="1"/>
          <w:bCs w:val="1"/>
          <w:color w:val="222222"/>
          <w:sz w:val="24"/>
          <w:szCs w:val="24"/>
          <w:highlight w:val="white"/>
          <w:rtl w:val="0"/>
        </w:rPr>
        <w:t xml:space="preserve">SEVERABILITY</w:t>
      </w:r>
    </w:p>
    <w:p w:rsidR="00000000" w:rsidDel="00000000" w:rsidP="00000000" w:rsidRDefault="00000000" w:rsidRPr="00000000" w14:paraId="0000005B">
      <w:pPr>
        <w:widowControl w:val="0"/>
        <w:rPr>
          <w:color w:val="222222"/>
          <w:sz w:val="24"/>
          <w:szCs w:val="24"/>
          <w:highlight w:val="white"/>
        </w:rPr>
      </w:pPr>
      <w:r w:rsidDel="00000000" w:rsidR="00000000" w:rsidRPr="00000000">
        <w:rPr>
          <w:color w:val="222222"/>
          <w:sz w:val="24"/>
          <w:szCs w:val="24"/>
          <w:highlight w:val="white"/>
          <w:rtl w:val="0"/>
        </w:rPr>
        <w:t xml:space="preserve">If any part of this agreement is found invalid or unenforceable, the rest of the agreement stays in full effect.</w:t>
      </w:r>
    </w:p>
    <w:p w:rsidR="00000000" w:rsidDel="00000000" w:rsidP="00000000" w:rsidRDefault="00000000" w:rsidRPr="00000000" w14:paraId="0000005C">
      <w:pPr>
        <w:widowControl w:val="0"/>
        <w:rPr>
          <w:sz w:val="24"/>
          <w:szCs w:val="24"/>
        </w:rPr>
      </w:pPr>
      <w:r w:rsidDel="00000000" w:rsidR="00000000" w:rsidRPr="00000000">
        <w:rPr>
          <w:rtl w:val="0"/>
        </w:rPr>
      </w:r>
    </w:p>
    <w:p w:rsidR="00000000" w:rsidDel="00000000" w:rsidP="00000000" w:rsidRDefault="00000000" w:rsidRPr="00000000" w14:paraId="0000005D">
      <w:pPr>
        <w:widowControl w:val="0"/>
        <w:rPr>
          <w:b w:val="1"/>
          <w:bCs w:val="1"/>
          <w:sz w:val="24"/>
          <w:szCs w:val="24"/>
        </w:rPr>
      </w:pPr>
      <w:r w:rsidDel="00000000" w:rsidR="00000000" w:rsidRPr="00000000">
        <w:rPr>
          <w:b w:val="1"/>
          <w:bCs w:val="1"/>
          <w:sz w:val="24"/>
          <w:szCs w:val="24"/>
          <w:rtl w:val="0"/>
        </w:rPr>
        <w:t xml:space="preserve">ELECTRONIC ACCEPTANCE</w:t>
      </w:r>
    </w:p>
    <w:p w:rsidR="00000000" w:rsidDel="00000000" w:rsidP="00000000" w:rsidRDefault="00000000" w:rsidRPr="00000000" w14:paraId="0000005E">
      <w:pPr>
        <w:widowControl w:val="0"/>
        <w:rPr>
          <w:color w:val="222222"/>
          <w:sz w:val="24"/>
          <w:szCs w:val="24"/>
          <w:highlight w:val="white"/>
        </w:rPr>
      </w:pPr>
      <w:r w:rsidDel="00000000" w:rsidR="00000000" w:rsidRPr="00000000">
        <w:rPr>
          <w:sz w:val="24"/>
          <w:szCs w:val="24"/>
          <w:rtl w:val="0"/>
        </w:rPr>
        <w:t xml:space="preserve">By signing electronically, checking the acceptance box, or completing the purchase, the customer confirms that they have read, understood, and agreed to these terms. </w:t>
      </w:r>
      <w:r w:rsidDel="00000000" w:rsidR="00000000" w:rsidRPr="00000000">
        <w:rPr>
          <w:rtl w:val="0"/>
        </w:rPr>
      </w:r>
    </w:p>
    <w:p w:rsidR="00000000" w:rsidDel="00000000" w:rsidP="00000000" w:rsidRDefault="00000000" w:rsidRPr="00000000" w14:paraId="0000005F">
      <w:pPr>
        <w:widowControl w:val="0"/>
        <w:rPr>
          <w:color w:val="222222"/>
          <w:sz w:val="24"/>
          <w:szCs w:val="24"/>
        </w:rPr>
      </w:pPr>
      <w:r w:rsidDel="00000000" w:rsidR="00000000" w:rsidRPr="00000000">
        <w:rPr>
          <w:rtl w:val="0"/>
        </w:rPr>
      </w:r>
    </w:p>
    <w:p w:rsidR="00000000" w:rsidDel="00000000" w:rsidP="00000000" w:rsidRDefault="00000000" w:rsidRPr="00000000" w14:paraId="00000060">
      <w:pPr>
        <w:widowControl w:val="0"/>
        <w:rPr>
          <w:color w:val="222222"/>
          <w:sz w:val="24"/>
          <w:szCs w:val="24"/>
          <w:highlight w:val="white"/>
        </w:rPr>
      </w:pPr>
      <w:r w:rsidDel="00000000" w:rsidR="00000000" w:rsidRPr="00000000">
        <w:rPr>
          <w:rtl w:val="0"/>
        </w:rPr>
      </w:r>
    </w:p>
    <w:p w:rsidR="00000000" w:rsidDel="00000000" w:rsidP="00000000" w:rsidRDefault="00000000" w:rsidRPr="00000000" w14:paraId="00000061">
      <w:pPr>
        <w:widowControl w:val="0"/>
        <w:spacing w:after="240" w:before="240" w:lineRule="auto"/>
        <w:ind w:right="600"/>
        <w:rPr>
          <w:sz w:val="24"/>
          <w:szCs w:val="24"/>
        </w:rPr>
      </w:pPr>
      <w:r w:rsidDel="00000000" w:rsidR="00000000" w:rsidRPr="00000000">
        <w:rPr>
          <w:rtl w:val="0"/>
        </w:rPr>
      </w:r>
    </w:p>
    <w:p w:rsidR="00000000" w:rsidDel="00000000" w:rsidP="00000000" w:rsidRDefault="00000000" w:rsidRPr="00000000" w14:paraId="00000062">
      <w:pPr>
        <w:widowControl w:val="0"/>
        <w:rPr>
          <w:b w:val="1"/>
          <w:bCs w:val="1"/>
          <w:color w:val="222222"/>
          <w:sz w:val="24"/>
          <w:szCs w:val="24"/>
          <w:highlight w:val="white"/>
        </w:rPr>
      </w:pPr>
      <w:r w:rsidDel="00000000" w:rsidR="00000000" w:rsidRPr="00000000">
        <w:rPr>
          <w:rtl w:val="0"/>
        </w:rPr>
      </w:r>
    </w:p>
    <w:p w:rsidR="00000000" w:rsidDel="00000000" w:rsidP="00000000" w:rsidRDefault="00000000" w:rsidRPr="00000000" w14:paraId="00000063">
      <w:pPr>
        <w:widowControl w:val="0"/>
        <w:rPr>
          <w:color w:val="222222"/>
          <w:sz w:val="24"/>
          <w:szCs w:val="24"/>
          <w:highlight w:val="white"/>
        </w:rPr>
      </w:pPr>
      <w:r w:rsidDel="00000000" w:rsidR="00000000" w:rsidRPr="00000000">
        <w:rPr>
          <w:rtl w:val="0"/>
        </w:rPr>
      </w:r>
    </w:p>
    <w:p w:rsidR="00000000" w:rsidDel="00000000" w:rsidP="00000000" w:rsidRDefault="00000000" w:rsidRPr="00000000" w14:paraId="00000064">
      <w:pPr>
        <w:widowControl w:val="0"/>
        <w:rPr>
          <w:color w:val="222222"/>
          <w:sz w:val="24"/>
          <w:szCs w:val="24"/>
          <w:highlight w:val="white"/>
        </w:rPr>
      </w:pPr>
      <w:r w:rsidDel="00000000" w:rsidR="00000000" w:rsidRPr="00000000">
        <w:rPr>
          <w:rtl w:val="0"/>
        </w:rPr>
      </w:r>
    </w:p>
    <w:p w:rsidR="00000000" w:rsidDel="00000000" w:rsidP="00000000" w:rsidRDefault="00000000" w:rsidRPr="00000000" w14:paraId="00000065">
      <w:pPr>
        <w:widowControl w:val="0"/>
        <w:rPr>
          <w:color w:val="222222"/>
          <w:sz w:val="24"/>
          <w:szCs w:val="24"/>
          <w:highlight w:val="white"/>
        </w:rPr>
      </w:pPr>
      <w:r w:rsidDel="00000000" w:rsidR="00000000" w:rsidRPr="00000000">
        <w:rPr>
          <w:rtl w:val="0"/>
        </w:rPr>
      </w:r>
    </w:p>
    <w:p w:rsidR="00000000" w:rsidDel="00000000" w:rsidP="00000000" w:rsidRDefault="00000000" w:rsidRPr="00000000" w14:paraId="00000066">
      <w:pPr>
        <w:widowControl w:val="0"/>
        <w:rPr>
          <w:color w:val="222222"/>
          <w:sz w:val="24"/>
          <w:szCs w:val="24"/>
          <w:highlight w:val="white"/>
        </w:rPr>
      </w:pPr>
      <w:r w:rsidDel="00000000" w:rsidR="00000000" w:rsidRPr="00000000">
        <w:rPr>
          <w:rtl w:val="0"/>
        </w:rPr>
      </w:r>
    </w:p>
    <w:p w:rsidR="00000000" w:rsidDel="00000000" w:rsidP="00000000" w:rsidRDefault="00000000" w:rsidRPr="00000000" w14:paraId="00000067">
      <w:pPr>
        <w:widowControl w:val="0"/>
        <w:rPr>
          <w:sz w:val="24"/>
          <w:szCs w:val="24"/>
        </w:rPr>
      </w:pPr>
      <w:r w:rsidDel="00000000" w:rsidR="00000000" w:rsidRPr="00000000">
        <w:rPr>
          <w:rtl w:val="0"/>
        </w:rPr>
      </w:r>
    </w:p>
    <w:p w:rsidR="00000000" w:rsidDel="00000000" w:rsidP="00000000" w:rsidRDefault="00000000" w:rsidRPr="00000000" w14:paraId="00000068">
      <w:pPr>
        <w:widowControl w:val="0"/>
        <w:rPr>
          <w:color w:val="222222"/>
          <w:sz w:val="24"/>
          <w:szCs w:val="24"/>
          <w:highlight w:val="white"/>
        </w:rPr>
      </w:pPr>
      <w:r w:rsidDel="00000000" w:rsidR="00000000" w:rsidRPr="00000000">
        <w:rPr>
          <w:rtl w:val="0"/>
        </w:rPr>
      </w:r>
    </w:p>
    <w:p w:rsidR="00000000" w:rsidDel="00000000" w:rsidP="00000000" w:rsidRDefault="00000000" w:rsidRPr="00000000" w14:paraId="00000069">
      <w:pPr>
        <w:widowControl w:val="0"/>
        <w:rPr>
          <w:b w:val="1"/>
          <w:bCs w:val="1"/>
          <w:sz w:val="24"/>
          <w:szCs w:val="24"/>
        </w:rPr>
      </w:pPr>
      <w:r w:rsidDel="00000000" w:rsidR="00000000" w:rsidRPr="00000000">
        <w:rPr>
          <w:rtl w:val="0"/>
        </w:rPr>
      </w:r>
    </w:p>
    <w:p w:rsidR="00000000" w:rsidDel="00000000" w:rsidP="00000000" w:rsidRDefault="00000000" w:rsidRPr="00000000" w14:paraId="0000006A">
      <w:pPr>
        <w:widowControl w:val="0"/>
        <w:rPr>
          <w:color w:val="222222"/>
          <w:sz w:val="24"/>
          <w:szCs w:val="24"/>
          <w:highlight w:val="white"/>
        </w:rPr>
      </w:pPr>
      <w:r w:rsidDel="00000000" w:rsidR="00000000" w:rsidRPr="00000000">
        <w:rPr>
          <w:rtl w:val="0"/>
        </w:rPr>
      </w:r>
    </w:p>
    <w:p w:rsidR="00000000" w:rsidDel="00000000" w:rsidP="00000000" w:rsidRDefault="00000000" w:rsidRPr="00000000" w14:paraId="0000006B">
      <w:pPr>
        <w:widowControl w:val="0"/>
        <w:rPr>
          <w:color w:val="222222"/>
          <w:sz w:val="24"/>
          <w:szCs w:val="24"/>
        </w:rPr>
      </w:pPr>
      <w:r w:rsidDel="00000000" w:rsidR="00000000" w:rsidRPr="00000000">
        <w:rPr>
          <w:rtl w:val="0"/>
        </w:rPr>
      </w:r>
    </w:p>
    <w:p w:rsidR="00000000" w:rsidDel="00000000" w:rsidP="00000000" w:rsidRDefault="00000000" w:rsidRPr="00000000" w14:paraId="0000006C">
      <w:pPr>
        <w:widowControl w:val="0"/>
        <w:rPr>
          <w:color w:val="222222"/>
          <w:sz w:val="24"/>
          <w:szCs w:val="24"/>
        </w:rPr>
      </w:pPr>
      <w:r w:rsidDel="00000000" w:rsidR="00000000" w:rsidRPr="00000000">
        <w:rPr>
          <w:rtl w:val="0"/>
        </w:rPr>
      </w:r>
    </w:p>
    <w:p w:rsidR="00000000" w:rsidDel="00000000" w:rsidP="00000000" w:rsidRDefault="00000000" w:rsidRPr="00000000" w14:paraId="0000006D">
      <w:pPr>
        <w:widowControl w:val="0"/>
        <w:rPr>
          <w:color w:val="222222"/>
          <w:sz w:val="24"/>
          <w:szCs w:val="24"/>
        </w:rPr>
      </w:pPr>
      <w:r w:rsidDel="00000000" w:rsidR="00000000" w:rsidRPr="00000000">
        <w:rPr>
          <w:rtl w:val="0"/>
        </w:rPr>
      </w:r>
    </w:p>
    <w:p w:rsidR="00000000" w:rsidDel="00000000" w:rsidP="00000000" w:rsidRDefault="00000000" w:rsidRPr="00000000" w14:paraId="0000006E">
      <w:pPr>
        <w:widowControl w:val="0"/>
        <w:rPr>
          <w:sz w:val="24"/>
          <w:szCs w:val="24"/>
        </w:rPr>
      </w:pPr>
      <w:r w:rsidDel="00000000" w:rsidR="00000000" w:rsidRPr="00000000">
        <w:rPr>
          <w:rtl w:val="0"/>
        </w:rPr>
      </w:r>
    </w:p>
    <w:p w:rsidR="00000000" w:rsidDel="00000000" w:rsidP="00000000" w:rsidRDefault="00000000" w:rsidRPr="00000000" w14:paraId="0000006F">
      <w:pPr>
        <w:widowControl w:val="0"/>
        <w:rPr>
          <w:color w:val="222222"/>
          <w:sz w:val="24"/>
          <w:szCs w:val="24"/>
        </w:rPr>
      </w:pPr>
      <w:r w:rsidDel="00000000" w:rsidR="00000000" w:rsidRPr="00000000">
        <w:rPr>
          <w:rtl w:val="0"/>
        </w:rPr>
      </w:r>
    </w:p>
    <w:p w:rsidR="00000000" w:rsidDel="00000000" w:rsidP="00000000" w:rsidRDefault="00000000" w:rsidRPr="00000000" w14:paraId="00000070">
      <w:pPr>
        <w:widowControl w:val="0"/>
        <w:rPr>
          <w:color w:val="222222"/>
          <w:sz w:val="24"/>
          <w:szCs w:val="24"/>
        </w:rPr>
      </w:pPr>
      <w:r w:rsidDel="00000000" w:rsidR="00000000" w:rsidRPr="00000000">
        <w:rPr>
          <w:rtl w:val="0"/>
        </w:rPr>
      </w:r>
    </w:p>
    <w:p w:rsidR="00000000" w:rsidDel="00000000" w:rsidP="00000000" w:rsidRDefault="00000000" w:rsidRPr="00000000" w14:paraId="00000071">
      <w:pPr>
        <w:widowControl w:val="0"/>
        <w:rPr>
          <w:sz w:val="24"/>
          <w:szCs w:val="24"/>
        </w:rPr>
      </w:pPr>
      <w:r w:rsidDel="00000000" w:rsidR="00000000" w:rsidRPr="00000000">
        <w:rPr>
          <w:rtl w:val="0"/>
        </w:rPr>
      </w:r>
    </w:p>
    <w:p w:rsidR="00000000" w:rsidDel="00000000" w:rsidP="00000000" w:rsidRDefault="00000000" w:rsidRPr="00000000" w14:paraId="00000072">
      <w:pPr>
        <w:widowControl w:val="0"/>
        <w:rPr>
          <w:sz w:val="24"/>
          <w:szCs w:val="24"/>
        </w:rPr>
      </w:pPr>
      <w:r w:rsidDel="00000000" w:rsidR="00000000" w:rsidRPr="00000000">
        <w:rPr>
          <w:rtl w:val="0"/>
        </w:rPr>
      </w:r>
    </w:p>
    <w:p w:rsidR="00000000" w:rsidDel="00000000" w:rsidP="00000000" w:rsidRDefault="00000000" w:rsidRPr="00000000" w14:paraId="00000073">
      <w:pPr>
        <w:widowControl w:val="0"/>
        <w:rPr>
          <w:sz w:val="24"/>
          <w:szCs w:val="24"/>
        </w:rPr>
      </w:pPr>
      <w:r w:rsidDel="00000000" w:rsidR="00000000" w:rsidRPr="00000000">
        <w:rPr>
          <w:rtl w:val="0"/>
        </w:rPr>
      </w:r>
    </w:p>
    <w:p w:rsidR="00000000" w:rsidDel="00000000" w:rsidP="00000000" w:rsidRDefault="00000000" w:rsidRPr="00000000" w14:paraId="00000074">
      <w:pPr>
        <w:widowControl w:val="0"/>
        <w:spacing w:after="240" w:before="240" w:lineRule="auto"/>
        <w:rPr>
          <w:color w:val="222222"/>
          <w:sz w:val="24"/>
          <w:szCs w:val="24"/>
        </w:rPr>
      </w:pPr>
      <w:r w:rsidDel="00000000" w:rsidR="00000000" w:rsidRPr="00000000">
        <w:rPr>
          <w:rtl w:val="0"/>
        </w:rPr>
      </w:r>
    </w:p>
    <w:p w:rsidR="00000000" w:rsidDel="00000000" w:rsidP="00000000" w:rsidRDefault="00000000" w:rsidRPr="00000000" w14:paraId="00000075">
      <w:pPr>
        <w:widowControl w:val="0"/>
        <w:rPr>
          <w:b w:val="1"/>
          <w:bCs w:val="1"/>
          <w:color w:val="222222"/>
          <w:sz w:val="24"/>
          <w:szCs w:val="24"/>
          <w:highlight w:val="white"/>
        </w:rPr>
      </w:pPr>
      <w:r w:rsidDel="00000000" w:rsidR="00000000" w:rsidRPr="00000000">
        <w:rPr>
          <w:rtl w:val="0"/>
        </w:rPr>
      </w:r>
    </w:p>
    <w:p w:rsidR="00000000" w:rsidDel="00000000" w:rsidP="00000000" w:rsidRDefault="00000000" w:rsidRPr="00000000" w14:paraId="00000076">
      <w:pPr>
        <w:widowControl w:val="0"/>
        <w:rPr>
          <w:sz w:val="24"/>
          <w:szCs w:val="24"/>
        </w:rPr>
      </w:pPr>
      <w:r w:rsidDel="00000000" w:rsidR="00000000" w:rsidRPr="00000000">
        <w:rPr>
          <w:rtl w:val="0"/>
        </w:rPr>
      </w:r>
    </w:p>
    <w:p w:rsidR="00000000" w:rsidDel="00000000" w:rsidP="00000000" w:rsidRDefault="00000000" w:rsidRPr="00000000" w14:paraId="00000077">
      <w:pPr>
        <w:widowControl w:val="0"/>
        <w:rPr>
          <w:sz w:val="24"/>
          <w:szCs w:val="24"/>
        </w:rPr>
      </w:pPr>
      <w:r w:rsidDel="00000000" w:rsidR="00000000" w:rsidRPr="00000000">
        <w:rPr>
          <w:rtl w:val="0"/>
        </w:rPr>
      </w:r>
    </w:p>
    <w:p w:rsidR="00000000" w:rsidDel="00000000" w:rsidP="00000000" w:rsidRDefault="00000000" w:rsidRPr="00000000" w14:paraId="00000078">
      <w:pPr>
        <w:widowControl w:val="0"/>
        <w:rPr>
          <w:sz w:val="24"/>
          <w:szCs w:val="24"/>
        </w:rPr>
      </w:pPr>
      <w:r w:rsidDel="00000000" w:rsidR="00000000" w:rsidRPr="00000000">
        <w:rPr>
          <w:rtl w:val="0"/>
        </w:rPr>
      </w:r>
    </w:p>
    <w:p w:rsidR="00000000" w:rsidDel="00000000" w:rsidP="00000000" w:rsidRDefault="00000000" w:rsidRPr="00000000" w14:paraId="00000079">
      <w:pPr>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